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6C8" w:rsidRPr="00CD212D" w:rsidRDefault="00EF2BD6" w:rsidP="005566C8">
      <w:pPr>
        <w:spacing w:line="360" w:lineRule="atLeast"/>
        <w:ind w:left="360"/>
        <w:jc w:val="center"/>
      </w:pPr>
      <w:r>
        <w:t xml:space="preserve">MINUTES OF </w:t>
      </w:r>
      <w:r w:rsidR="005566C8">
        <w:t xml:space="preserve">REGULAR </w:t>
      </w:r>
      <w:r w:rsidR="005566C8" w:rsidRPr="00CD212D">
        <w:t>MEETING</w:t>
      </w:r>
      <w:r w:rsidR="005566C8">
        <w:t xml:space="preserve"> </w:t>
      </w:r>
      <w:r w:rsidR="005566C8" w:rsidRPr="00CD212D">
        <w:t>OF THE BOARD OF DIRECTORS</w:t>
      </w:r>
    </w:p>
    <w:p w:rsidR="005566C8" w:rsidRPr="009C3A8A" w:rsidRDefault="005566C8" w:rsidP="005566C8">
      <w:pPr>
        <w:pStyle w:val="MFDDefault"/>
        <w:ind w:left="360"/>
        <w:jc w:val="center"/>
        <w:rPr>
          <w:sz w:val="24"/>
          <w:szCs w:val="24"/>
        </w:rPr>
      </w:pPr>
      <w:r w:rsidRPr="009C3A8A">
        <w:rPr>
          <w:sz w:val="24"/>
          <w:szCs w:val="24"/>
        </w:rPr>
        <w:t>MONTECITO FIRE PROTECTION DISTRICT</w:t>
      </w:r>
    </w:p>
    <w:p w:rsidR="005566C8" w:rsidRPr="00CD212D" w:rsidRDefault="005566C8" w:rsidP="005566C8">
      <w:pPr>
        <w:spacing w:line="360" w:lineRule="atLeast"/>
        <w:jc w:val="center"/>
      </w:pPr>
    </w:p>
    <w:p w:rsidR="005566C8" w:rsidRPr="00923E0B" w:rsidRDefault="005566C8" w:rsidP="005566C8">
      <w:pPr>
        <w:pStyle w:val="Heading1"/>
        <w:rPr>
          <w:rFonts w:ascii="Times New Roman" w:hAnsi="Times New Roman"/>
          <w:b w:val="0"/>
          <w:szCs w:val="24"/>
        </w:rPr>
      </w:pPr>
      <w:r w:rsidRPr="00923E0B">
        <w:rPr>
          <w:rFonts w:ascii="Times New Roman" w:hAnsi="Times New Roman"/>
          <w:b w:val="0"/>
          <w:szCs w:val="24"/>
        </w:rPr>
        <w:t>Held at Fire District Headquart</w:t>
      </w:r>
      <w:r>
        <w:rPr>
          <w:rFonts w:ascii="Times New Roman" w:hAnsi="Times New Roman"/>
          <w:b w:val="0"/>
          <w:szCs w:val="24"/>
        </w:rPr>
        <w:t xml:space="preserve">ers, 595 San Ysidro Road, </w:t>
      </w:r>
      <w:proofErr w:type="gramStart"/>
      <w:r>
        <w:rPr>
          <w:rFonts w:ascii="Times New Roman" w:hAnsi="Times New Roman"/>
          <w:b w:val="0"/>
          <w:szCs w:val="24"/>
        </w:rPr>
        <w:t>May</w:t>
      </w:r>
      <w:proofErr w:type="gramEnd"/>
      <w:r>
        <w:rPr>
          <w:rFonts w:ascii="Times New Roman" w:hAnsi="Times New Roman"/>
          <w:b w:val="0"/>
          <w:szCs w:val="24"/>
        </w:rPr>
        <w:t xml:space="preserve"> 20, 2013 at 3</w:t>
      </w:r>
      <w:r w:rsidR="00C62D03">
        <w:rPr>
          <w:rFonts w:ascii="Times New Roman" w:hAnsi="Times New Roman"/>
          <w:b w:val="0"/>
          <w:szCs w:val="24"/>
        </w:rPr>
        <w:t>:04</w:t>
      </w:r>
      <w:r w:rsidRPr="00923E0B">
        <w:rPr>
          <w:rFonts w:ascii="Times New Roman" w:hAnsi="Times New Roman"/>
          <w:b w:val="0"/>
          <w:szCs w:val="24"/>
        </w:rPr>
        <w:t xml:space="preserve"> p.m. </w:t>
      </w:r>
    </w:p>
    <w:p w:rsidR="005566C8" w:rsidRPr="00541447" w:rsidRDefault="005566C8" w:rsidP="005566C8">
      <w:pPr>
        <w:pStyle w:val="MFDDefault"/>
        <w:ind w:left="360"/>
        <w:jc w:val="center"/>
        <w:rPr>
          <w:sz w:val="24"/>
          <w:szCs w:val="24"/>
        </w:rPr>
      </w:pPr>
    </w:p>
    <w:p w:rsidR="005566C8" w:rsidRPr="008938A2" w:rsidRDefault="005566C8" w:rsidP="005566C8">
      <w:pPr>
        <w:tabs>
          <w:tab w:val="left" w:pos="720"/>
        </w:tabs>
        <w:spacing w:after="240"/>
        <w:ind w:left="360"/>
        <w:rPr>
          <w:b/>
        </w:rPr>
      </w:pPr>
      <w:r w:rsidRPr="008938A2">
        <w:rPr>
          <w:b/>
        </w:rPr>
        <w:t xml:space="preserve">The meeting was called to order by Director </w:t>
      </w:r>
      <w:r>
        <w:rPr>
          <w:b/>
        </w:rPr>
        <w:t>Venable 3:00 p.m</w:t>
      </w:r>
      <w:r w:rsidRPr="008938A2">
        <w:rPr>
          <w:b/>
        </w:rPr>
        <w:t>.</w:t>
      </w:r>
    </w:p>
    <w:p w:rsidR="005566C8" w:rsidRDefault="005566C8" w:rsidP="005566C8">
      <w:pPr>
        <w:pStyle w:val="MFDDefault"/>
        <w:ind w:left="360"/>
        <w:rPr>
          <w:sz w:val="24"/>
          <w:szCs w:val="24"/>
        </w:rPr>
      </w:pPr>
      <w:r w:rsidRPr="009C3A8A">
        <w:rPr>
          <w:b/>
          <w:sz w:val="24"/>
          <w:szCs w:val="24"/>
        </w:rPr>
        <w:t>Present</w:t>
      </w:r>
      <w:r w:rsidRPr="009C3A8A">
        <w:rPr>
          <w:sz w:val="24"/>
          <w:szCs w:val="24"/>
        </w:rPr>
        <w:t xml:space="preserve">: </w:t>
      </w:r>
      <w:r>
        <w:rPr>
          <w:sz w:val="24"/>
          <w:szCs w:val="24"/>
        </w:rPr>
        <w:t xml:space="preserve">Director Venable, Director Powell, Director Jensen, </w:t>
      </w:r>
      <w:r w:rsidRPr="009C3A8A">
        <w:rPr>
          <w:sz w:val="24"/>
          <w:szCs w:val="24"/>
        </w:rPr>
        <w:t xml:space="preserve">and Director </w:t>
      </w:r>
      <w:r>
        <w:rPr>
          <w:sz w:val="24"/>
          <w:szCs w:val="24"/>
        </w:rPr>
        <w:t>Sinser</w:t>
      </w:r>
      <w:r w:rsidR="00EF2BD6">
        <w:rPr>
          <w:sz w:val="24"/>
          <w:szCs w:val="24"/>
        </w:rPr>
        <w:t>.</w:t>
      </w:r>
      <w:r w:rsidRPr="00923E0B">
        <w:rPr>
          <w:sz w:val="24"/>
          <w:szCs w:val="24"/>
        </w:rPr>
        <w:t xml:space="preserve"> </w:t>
      </w:r>
      <w:r>
        <w:rPr>
          <w:sz w:val="24"/>
          <w:szCs w:val="24"/>
        </w:rPr>
        <w:t xml:space="preserve">Director Keller was absent. </w:t>
      </w:r>
      <w:r w:rsidRPr="009C3A8A">
        <w:rPr>
          <w:sz w:val="24"/>
          <w:szCs w:val="24"/>
        </w:rPr>
        <w:t xml:space="preserve">Chief </w:t>
      </w:r>
      <w:r>
        <w:rPr>
          <w:sz w:val="24"/>
          <w:szCs w:val="24"/>
        </w:rPr>
        <w:t>Hickman</w:t>
      </w:r>
      <w:r w:rsidRPr="009C3A8A">
        <w:rPr>
          <w:sz w:val="24"/>
          <w:szCs w:val="24"/>
        </w:rPr>
        <w:t xml:space="preserve"> and District Counsel </w:t>
      </w:r>
      <w:r>
        <w:rPr>
          <w:sz w:val="24"/>
          <w:szCs w:val="24"/>
        </w:rPr>
        <w:t>M. Manion</w:t>
      </w:r>
      <w:r w:rsidRPr="009C3A8A">
        <w:rPr>
          <w:sz w:val="24"/>
          <w:szCs w:val="24"/>
        </w:rPr>
        <w:t xml:space="preserve"> were also present.</w:t>
      </w:r>
    </w:p>
    <w:p w:rsidR="00CC168B" w:rsidRDefault="00CC168B" w:rsidP="00CC168B">
      <w:pPr>
        <w:pStyle w:val="MFDDefault"/>
        <w:ind w:left="360"/>
        <w:rPr>
          <w:sz w:val="24"/>
          <w:szCs w:val="24"/>
        </w:rPr>
      </w:pPr>
    </w:p>
    <w:p w:rsidR="001E26FA" w:rsidRPr="001B0D07" w:rsidRDefault="00202979" w:rsidP="00727973">
      <w:pPr>
        <w:pStyle w:val="ListParagraph"/>
        <w:numPr>
          <w:ilvl w:val="0"/>
          <w:numId w:val="34"/>
        </w:numPr>
        <w:tabs>
          <w:tab w:val="left" w:pos="720"/>
        </w:tabs>
        <w:spacing w:after="240"/>
        <w:rPr>
          <w:b/>
        </w:rPr>
      </w:pPr>
      <w:r w:rsidRPr="001B0D07">
        <w:rPr>
          <w:b/>
        </w:rPr>
        <w:t>Public comment:  Any person may address</w:t>
      </w:r>
      <w:r w:rsidR="002D7050" w:rsidRPr="001B0D07">
        <w:rPr>
          <w:b/>
        </w:rPr>
        <w:t xml:space="preserve"> the Board at this time on any </w:t>
      </w:r>
      <w:r w:rsidRPr="001B0D07">
        <w:rPr>
          <w:b/>
        </w:rPr>
        <w:t>non-agenda matter that is within the subject matter jurisdiction of the Montecito Fire Protection District</w:t>
      </w:r>
      <w:r w:rsidR="007E3F04" w:rsidRPr="001B0D07">
        <w:rPr>
          <w:b/>
        </w:rPr>
        <w:t>.</w:t>
      </w:r>
      <w:r w:rsidR="00A27421" w:rsidRPr="001B0D07">
        <w:rPr>
          <w:b/>
        </w:rPr>
        <w:t xml:space="preserve"> </w:t>
      </w:r>
      <w:r w:rsidR="007E3F04" w:rsidRPr="001B0D07">
        <w:rPr>
          <w:b/>
        </w:rPr>
        <w:t>(</w:t>
      </w:r>
      <w:r w:rsidRPr="001B0D07">
        <w:rPr>
          <w:b/>
        </w:rPr>
        <w:t>30 minutes total time is allotted for this discussion.</w:t>
      </w:r>
      <w:r w:rsidR="007E3F04" w:rsidRPr="001B0D07">
        <w:rPr>
          <w:b/>
        </w:rPr>
        <w:t>)</w:t>
      </w:r>
    </w:p>
    <w:p w:rsidR="00F42E5B" w:rsidRDefault="002B39C7" w:rsidP="00F42E5B">
      <w:pPr>
        <w:pStyle w:val="ListParagraph"/>
        <w:tabs>
          <w:tab w:val="left" w:pos="720"/>
        </w:tabs>
        <w:spacing w:after="240"/>
      </w:pPr>
      <w:r>
        <w:t xml:space="preserve">Sylvia Easton </w:t>
      </w:r>
      <w:r w:rsidR="00C62D03">
        <w:t>complimented the District on the neighborhood clean up</w:t>
      </w:r>
      <w:r w:rsidR="004F7358">
        <w:t xml:space="preserve"> and fire prevention activities,</w:t>
      </w:r>
      <w:r w:rsidR="00C62D03">
        <w:t xml:space="preserve"> reviewed weather conditions th</w:t>
      </w:r>
      <w:r w:rsidR="004F7358">
        <w:t>at may contribute to fire risks,</w:t>
      </w:r>
      <w:r w:rsidR="00C62D03">
        <w:t xml:space="preserve"> and commented on her concern with staff’s ability to provide outreach, education and fire service activities due to workload created by Board requests and pubic printing requests.</w:t>
      </w:r>
    </w:p>
    <w:p w:rsidR="00F42E5B" w:rsidRDefault="00C62D03" w:rsidP="00F42E5B">
      <w:pPr>
        <w:pStyle w:val="ListParagraph"/>
        <w:tabs>
          <w:tab w:val="left" w:pos="720"/>
        </w:tabs>
        <w:spacing w:after="240"/>
      </w:pPr>
      <w:r>
        <w:t xml:space="preserve">Bret Matthews stated that he agreed with Ms. Easton and felt </w:t>
      </w:r>
      <w:r w:rsidR="00C00BB4">
        <w:t>the Board</w:t>
      </w:r>
      <w:r>
        <w:t xml:space="preserve"> should </w:t>
      </w:r>
      <w:r w:rsidR="00C00BB4">
        <w:t>prioritize</w:t>
      </w:r>
      <w:r>
        <w:t xml:space="preserve"> </w:t>
      </w:r>
      <w:r w:rsidR="00C00BB4">
        <w:t xml:space="preserve">prevention and </w:t>
      </w:r>
      <w:r>
        <w:t>outreach to help</w:t>
      </w:r>
      <w:r w:rsidR="00C00BB4">
        <w:t xml:space="preserve"> come up with plans and funding to assist in preventing the next fire. </w:t>
      </w:r>
    </w:p>
    <w:p w:rsidR="00C00BB4" w:rsidRPr="00804C51" w:rsidRDefault="00C00BB4" w:rsidP="00F42E5B">
      <w:pPr>
        <w:pStyle w:val="ListParagraph"/>
        <w:tabs>
          <w:tab w:val="left" w:pos="720"/>
        </w:tabs>
        <w:spacing w:after="240"/>
      </w:pPr>
      <w:r>
        <w:t xml:space="preserve">Travis Ederer reported on Montecito Firemen’s Association activities including </w:t>
      </w:r>
      <w:r w:rsidR="004F7358">
        <w:t xml:space="preserve">participation with </w:t>
      </w:r>
      <w:r>
        <w:t>the Quest Burn Relay; extreme fire behavior exhibited at the Spring Fire and how defensible space created around the homes saved many structures</w:t>
      </w:r>
      <w:r w:rsidR="004F7358">
        <w:t xml:space="preserve"> on that incident</w:t>
      </w:r>
      <w:r>
        <w:t xml:space="preserve">. </w:t>
      </w:r>
    </w:p>
    <w:p w:rsidR="00003B99" w:rsidRDefault="00003B99" w:rsidP="00003B99">
      <w:pPr>
        <w:pStyle w:val="ListParagraph"/>
        <w:widowControl/>
        <w:numPr>
          <w:ilvl w:val="0"/>
          <w:numId w:val="34"/>
        </w:numPr>
        <w:tabs>
          <w:tab w:val="left" w:pos="720"/>
        </w:tabs>
        <w:adjustRightInd/>
        <w:spacing w:after="240"/>
        <w:rPr>
          <w:b/>
        </w:rPr>
      </w:pPr>
      <w:r w:rsidRPr="00F42E5B">
        <w:rPr>
          <w:b/>
        </w:rPr>
        <w:t xml:space="preserve">Report on District audit FY 2011-12 from representatives of the Santa Barbara County Auditor’s Office. </w:t>
      </w:r>
      <w:r w:rsidR="005A7B05" w:rsidRPr="00F42E5B">
        <w:rPr>
          <w:b/>
        </w:rPr>
        <w:t xml:space="preserve"> </w:t>
      </w:r>
    </w:p>
    <w:p w:rsidR="00DC59DE" w:rsidRDefault="001B0D07" w:rsidP="001B0D07">
      <w:pPr>
        <w:pStyle w:val="ListParagraph"/>
        <w:widowControl/>
        <w:tabs>
          <w:tab w:val="left" w:pos="720"/>
        </w:tabs>
        <w:adjustRightInd/>
        <w:spacing w:after="240"/>
      </w:pPr>
      <w:r>
        <w:t>Heather Fletcher</w:t>
      </w:r>
      <w:r w:rsidR="00C00BB4">
        <w:t xml:space="preserve"> and</w:t>
      </w:r>
      <w:r w:rsidR="00C00BB4" w:rsidRPr="00C00BB4">
        <w:t xml:space="preserve"> </w:t>
      </w:r>
      <w:r w:rsidR="00C00BB4" w:rsidRPr="001B0D07">
        <w:t>Kyle</w:t>
      </w:r>
      <w:r w:rsidR="00C00BB4">
        <w:rPr>
          <w:b/>
        </w:rPr>
        <w:t xml:space="preserve"> </w:t>
      </w:r>
      <w:r w:rsidR="00C00BB4">
        <w:t xml:space="preserve">Slattery </w:t>
      </w:r>
      <w:r>
        <w:t>of the Santa Barbara County Auditor’s Office reviewed the District’s audit for FY 2011-12</w:t>
      </w:r>
      <w:r w:rsidR="008F26E3">
        <w:t xml:space="preserve"> and explained its contents</w:t>
      </w:r>
      <w:r>
        <w:t xml:space="preserve"> including: </w:t>
      </w:r>
      <w:r w:rsidR="00C62D03">
        <w:t xml:space="preserve">the purpose of the audit; auditor’s recommendations; addition of the District’s MD&amp;A; </w:t>
      </w:r>
      <w:r w:rsidR="00182766">
        <w:t xml:space="preserve">financial statements; </w:t>
      </w:r>
      <w:r w:rsidR="00C62D03">
        <w:t>required supplementary information</w:t>
      </w:r>
      <w:r w:rsidR="00182766">
        <w:t xml:space="preserve"> and new GASB accounting standards, specifically GASB 68 which requires accounting and reporting of pension plans</w:t>
      </w:r>
      <w:r w:rsidR="00C62D03">
        <w:t>.</w:t>
      </w:r>
      <w:r w:rsidR="00182766">
        <w:t xml:space="preserve"> </w:t>
      </w:r>
    </w:p>
    <w:p w:rsidR="001B0D07" w:rsidRDefault="00182766" w:rsidP="001B0D07">
      <w:pPr>
        <w:pStyle w:val="ListParagraph"/>
        <w:widowControl/>
        <w:tabs>
          <w:tab w:val="left" w:pos="720"/>
        </w:tabs>
        <w:adjustRightInd/>
        <w:spacing w:after="240"/>
      </w:pPr>
      <w:r>
        <w:t>Mr. Slattery pointed out that “there is some increased risks to early adoption of GASB 68 because no one else</w:t>
      </w:r>
      <w:r w:rsidR="00DC59DE">
        <w:t xml:space="preserve"> has done it. Being one of the ‘leaders’</w:t>
      </w:r>
      <w:r>
        <w:t xml:space="preserve"> in something this signifi</w:t>
      </w:r>
      <w:r w:rsidR="00DC59DE">
        <w:t>cant can pose additional risks…</w:t>
      </w:r>
      <w:r>
        <w:t xml:space="preserve"> Without </w:t>
      </w:r>
      <w:r w:rsidR="00DC59DE">
        <w:t>comparables</w:t>
      </w:r>
      <w:r>
        <w:t xml:space="preserve">, or other Districts to look and discuss the issues with you may run into some </w:t>
      </w:r>
      <w:r w:rsidR="00DC59DE">
        <w:t>‘</w:t>
      </w:r>
      <w:r>
        <w:t>first leader</w:t>
      </w:r>
      <w:r w:rsidR="00DC59DE">
        <w:t>’</w:t>
      </w:r>
      <w:r>
        <w:t xml:space="preserve"> problems.”</w:t>
      </w:r>
    </w:p>
    <w:p w:rsidR="00DC59DE" w:rsidRDefault="00DC59DE" w:rsidP="001B0D07">
      <w:pPr>
        <w:pStyle w:val="ListParagraph"/>
        <w:widowControl/>
        <w:tabs>
          <w:tab w:val="left" w:pos="720"/>
        </w:tabs>
        <w:adjustRightInd/>
        <w:spacing w:after="240"/>
      </w:pPr>
      <w:r>
        <w:t xml:space="preserve">Director Sinser asked how they felt about CalPERS’ ability to prepare an accurate actuarial of the District’s liabilities. Mr. Slattery advised that their actuarial will be acceptable and their work is also audited. </w:t>
      </w:r>
    </w:p>
    <w:p w:rsidR="00DC59DE" w:rsidRDefault="00DC59DE" w:rsidP="001B0D07">
      <w:pPr>
        <w:pStyle w:val="ListParagraph"/>
        <w:widowControl/>
        <w:tabs>
          <w:tab w:val="left" w:pos="720"/>
        </w:tabs>
        <w:adjustRightInd/>
        <w:spacing w:after="240"/>
      </w:pPr>
      <w:r>
        <w:t>Director Sinser asked that the Finance Committee be provided a list of communications and recommendations that the auditors have had with the District that were not included in the audit.</w:t>
      </w:r>
    </w:p>
    <w:p w:rsidR="00C62D03" w:rsidRPr="00F42E5B" w:rsidRDefault="00C62D03" w:rsidP="001B0D07">
      <w:pPr>
        <w:pStyle w:val="ListParagraph"/>
        <w:widowControl/>
        <w:tabs>
          <w:tab w:val="left" w:pos="720"/>
        </w:tabs>
        <w:adjustRightInd/>
        <w:spacing w:after="240"/>
        <w:rPr>
          <w:b/>
        </w:rPr>
      </w:pPr>
      <w:r>
        <w:lastRenderedPageBreak/>
        <w:t>The Board took no action.</w:t>
      </w:r>
    </w:p>
    <w:p w:rsidR="005A7B05" w:rsidRDefault="005A7B05" w:rsidP="005A7B05">
      <w:pPr>
        <w:pStyle w:val="ListParagraph"/>
        <w:widowControl/>
        <w:numPr>
          <w:ilvl w:val="0"/>
          <w:numId w:val="34"/>
        </w:numPr>
        <w:tabs>
          <w:tab w:val="left" w:pos="720"/>
        </w:tabs>
        <w:adjustRightInd/>
        <w:spacing w:after="240"/>
        <w:rPr>
          <w:b/>
        </w:rPr>
      </w:pPr>
      <w:r w:rsidRPr="00F42E5B">
        <w:rPr>
          <w:b/>
        </w:rPr>
        <w:t>Accept District audit FY 2011-12 from the Santa Barbara County Auditor’s Office, including the District’s Management Discussion and Analysis.</w:t>
      </w:r>
    </w:p>
    <w:p w:rsidR="00C62D03" w:rsidRPr="008F26E3" w:rsidRDefault="00861149" w:rsidP="00C62D03">
      <w:pPr>
        <w:pStyle w:val="ListParagraph"/>
        <w:widowControl/>
        <w:tabs>
          <w:tab w:val="left" w:pos="720"/>
        </w:tabs>
        <w:adjustRightInd/>
        <w:spacing w:after="240"/>
      </w:pPr>
      <w:r>
        <w:t xml:space="preserve">On a motion made by Director Sinser, seconded by Director Powell, the Board unanimously accepted the </w:t>
      </w:r>
      <w:r w:rsidRPr="00861149">
        <w:t>District audit FY 2011-12 from the Santa Barbara County Auditor’s Office, including the District’s Management Discussion and Analysis.</w:t>
      </w:r>
    </w:p>
    <w:p w:rsidR="00A0233D" w:rsidRPr="00F42E5B" w:rsidRDefault="00A0233D" w:rsidP="00A0233D">
      <w:pPr>
        <w:pStyle w:val="ListParagraph"/>
        <w:numPr>
          <w:ilvl w:val="0"/>
          <w:numId w:val="34"/>
        </w:numPr>
        <w:tabs>
          <w:tab w:val="left" w:pos="720"/>
        </w:tabs>
        <w:spacing w:after="240"/>
        <w:rPr>
          <w:b/>
        </w:rPr>
      </w:pPr>
      <w:r w:rsidRPr="00F42E5B">
        <w:rPr>
          <w:b/>
        </w:rPr>
        <w:t>Review Staff Report on proposed selection of Broker of Record for Worker’s Compensation Insurance.</w:t>
      </w:r>
    </w:p>
    <w:p w:rsidR="007D0638" w:rsidRDefault="007D0638" w:rsidP="00F42E5B">
      <w:pPr>
        <w:pStyle w:val="ListParagraph"/>
        <w:tabs>
          <w:tab w:val="left" w:pos="720"/>
        </w:tabs>
        <w:spacing w:after="240"/>
      </w:pPr>
      <w:r>
        <w:t xml:space="preserve">Chief Hickman stated that this was previously presented to the Finance Committee which was unable to come up with a recommendation for the Board. He reviewed the Staff Report that recommended that the Board select the services of </w:t>
      </w:r>
      <w:proofErr w:type="spellStart"/>
      <w:r>
        <w:t>SullivanCurtisMonroe</w:t>
      </w:r>
      <w:proofErr w:type="spellEnd"/>
      <w:r>
        <w:t xml:space="preserve"> to represent the District as Broker of Record for Worker's Compensation Insurance. </w:t>
      </w:r>
    </w:p>
    <w:p w:rsidR="00F42E5B" w:rsidRPr="00F42E5B" w:rsidRDefault="007D0638" w:rsidP="00F42E5B">
      <w:pPr>
        <w:pStyle w:val="ListParagraph"/>
        <w:tabs>
          <w:tab w:val="left" w:pos="720"/>
        </w:tabs>
        <w:spacing w:after="240"/>
      </w:pPr>
      <w:r>
        <w:t>Director</w:t>
      </w:r>
      <w:r w:rsidR="00C02B8D">
        <w:t xml:space="preserve"> Sinser</w:t>
      </w:r>
      <w:r>
        <w:t xml:space="preserve"> made a motion to </w:t>
      </w:r>
      <w:r w:rsidR="00C02B8D">
        <w:t xml:space="preserve">support staff's recommendation to approve a contract between the District and </w:t>
      </w:r>
      <w:proofErr w:type="spellStart"/>
      <w:r w:rsidR="00C02B8D">
        <w:t>SullivanCurtisMonroe</w:t>
      </w:r>
      <w:proofErr w:type="spellEnd"/>
      <w:r w:rsidR="00C02B8D">
        <w:t xml:space="preserve">. The </w:t>
      </w:r>
      <w:r>
        <w:t xml:space="preserve">motion was </w:t>
      </w:r>
      <w:r w:rsidR="00F42E5B" w:rsidRPr="00F42E5B">
        <w:t xml:space="preserve">seconded by </w:t>
      </w:r>
      <w:r>
        <w:t xml:space="preserve">Director </w:t>
      </w:r>
      <w:r w:rsidR="004F7358">
        <w:t>Jensen.</w:t>
      </w:r>
    </w:p>
    <w:p w:rsidR="00C02B8D" w:rsidRDefault="00C02B8D" w:rsidP="00F42E5B">
      <w:pPr>
        <w:pStyle w:val="ListParagraph"/>
        <w:tabs>
          <w:tab w:val="left" w:pos="720"/>
        </w:tabs>
        <w:spacing w:after="240"/>
      </w:pPr>
      <w:r>
        <w:t>Chief McElwee explained the process that was used to interview and select a Broker of Record, incl</w:t>
      </w:r>
      <w:r w:rsidR="004F7358">
        <w:t>uding how many were considered,</w:t>
      </w:r>
      <w:r>
        <w:t xml:space="preserve"> issues relating to fire service liabilities, the affect of frequency of claims, and how a Broker of Record will be an advocate to help reduce claims and costs.</w:t>
      </w:r>
      <w:r w:rsidR="00AE090F">
        <w:t xml:space="preserve"> </w:t>
      </w:r>
    </w:p>
    <w:p w:rsidR="00F42E5B" w:rsidRDefault="00594398" w:rsidP="00F42E5B">
      <w:pPr>
        <w:pStyle w:val="ListParagraph"/>
        <w:tabs>
          <w:tab w:val="left" w:pos="720"/>
        </w:tabs>
        <w:spacing w:after="240"/>
      </w:pPr>
      <w:r>
        <w:t xml:space="preserve">Public comment included </w:t>
      </w:r>
      <w:r w:rsidR="000E03EE">
        <w:t>Mr. Hazard</w:t>
      </w:r>
      <w:r>
        <w:t xml:space="preserve"> challenging</w:t>
      </w:r>
      <w:r w:rsidR="000E03EE">
        <w:t xml:space="preserve"> the Board to operate in the most </w:t>
      </w:r>
      <w:r>
        <w:t>efficient and best manner possible, suggesting that the District f</w:t>
      </w:r>
      <w:r w:rsidR="00F42E5B" w:rsidRPr="00F42E5B">
        <w:t xml:space="preserve">ind 10 others </w:t>
      </w:r>
      <w:r>
        <w:t xml:space="preserve">Fire Districts </w:t>
      </w:r>
      <w:r w:rsidR="00F42E5B" w:rsidRPr="00F42E5B">
        <w:t>similar</w:t>
      </w:r>
      <w:r>
        <w:t xml:space="preserve"> in</w:t>
      </w:r>
      <w:r w:rsidR="00F42E5B" w:rsidRPr="00F42E5B">
        <w:t xml:space="preserve"> size and benchmark all of the </w:t>
      </w:r>
      <w:r>
        <w:t>issues being reviewed including pensions, healthcare and worker's compensation issues</w:t>
      </w:r>
      <w:r w:rsidR="00F42E5B" w:rsidRPr="00F42E5B">
        <w:t>.</w:t>
      </w:r>
    </w:p>
    <w:p w:rsidR="00523E6A" w:rsidRDefault="000E03EE" w:rsidP="00F42E5B">
      <w:pPr>
        <w:pStyle w:val="ListParagraph"/>
        <w:tabs>
          <w:tab w:val="left" w:pos="720"/>
        </w:tabs>
        <w:spacing w:after="240"/>
      </w:pPr>
      <w:r>
        <w:t>Travis Ederer reviewed the problems that Scott Edwards had with State Compensation when h</w:t>
      </w:r>
      <w:r w:rsidR="00594398">
        <w:t xml:space="preserve">e injured his hand on duty, adding </w:t>
      </w:r>
      <w:r>
        <w:t>that he</w:t>
      </w:r>
      <w:r w:rsidR="00594398">
        <w:t xml:space="preserve"> and the Montecito Firemen's Association</w:t>
      </w:r>
      <w:r w:rsidR="00523E6A">
        <w:t xml:space="preserve"> support the idea of using the 3</w:t>
      </w:r>
      <w:r w:rsidR="00523E6A" w:rsidRPr="00523E6A">
        <w:rPr>
          <w:vertAlign w:val="superscript"/>
        </w:rPr>
        <w:t>rd</w:t>
      </w:r>
      <w:r>
        <w:t xml:space="preserve"> party Broker</w:t>
      </w:r>
      <w:r w:rsidR="00523E6A">
        <w:t xml:space="preserve">. </w:t>
      </w:r>
    </w:p>
    <w:p w:rsidR="00523E6A" w:rsidRDefault="00557E70" w:rsidP="00523E6A">
      <w:pPr>
        <w:pStyle w:val="ListParagraph"/>
        <w:tabs>
          <w:tab w:val="left" w:pos="720"/>
        </w:tabs>
        <w:spacing w:after="240"/>
      </w:pPr>
      <w:r>
        <w:t>Director Powell asked to change the motion to: a</w:t>
      </w:r>
      <w:r w:rsidR="00523E6A">
        <w:t xml:space="preserve">pprove and authorize the execution of </w:t>
      </w:r>
      <w:r>
        <w:t>a</w:t>
      </w:r>
      <w:r w:rsidR="00523E6A">
        <w:t xml:space="preserve"> contract </w:t>
      </w:r>
      <w:r w:rsidR="00594398">
        <w:t xml:space="preserve">with </w:t>
      </w:r>
      <w:proofErr w:type="spellStart"/>
      <w:r w:rsidR="00594398">
        <w:t>SullivanCurtisMonroe</w:t>
      </w:r>
      <w:proofErr w:type="spellEnd"/>
      <w:r w:rsidR="00594398">
        <w:t xml:space="preserve"> </w:t>
      </w:r>
      <w:r w:rsidR="00523E6A">
        <w:t>for the term of one year</w:t>
      </w:r>
      <w:r w:rsidR="00C96448">
        <w:t xml:space="preserve"> </w:t>
      </w:r>
      <w:r>
        <w:t>with the option to terminate</w:t>
      </w:r>
      <w:r w:rsidR="00C96448">
        <w:t xml:space="preserve"> </w:t>
      </w:r>
      <w:r>
        <w:t xml:space="preserve">by either party </w:t>
      </w:r>
      <w:r w:rsidR="00C96448">
        <w:t xml:space="preserve">for </w:t>
      </w:r>
      <w:r w:rsidR="000E03EE">
        <w:t>convenience</w:t>
      </w:r>
      <w:r>
        <w:t>. The new motion was s</w:t>
      </w:r>
      <w:r w:rsidR="00C96448">
        <w:t xml:space="preserve">econded by Jensen. </w:t>
      </w:r>
    </w:p>
    <w:p w:rsidR="00523E6A" w:rsidRPr="00F42E5B" w:rsidRDefault="00557E70" w:rsidP="00F42E5B">
      <w:pPr>
        <w:pStyle w:val="ListParagraph"/>
        <w:tabs>
          <w:tab w:val="left" w:pos="720"/>
        </w:tabs>
        <w:spacing w:after="240"/>
      </w:pPr>
      <w:r>
        <w:t>The motion was approved unanimously.</w:t>
      </w:r>
    </w:p>
    <w:p w:rsidR="00A0233D" w:rsidRPr="00C96448" w:rsidRDefault="00A0233D" w:rsidP="00A0233D">
      <w:pPr>
        <w:pStyle w:val="ListParagraph"/>
        <w:numPr>
          <w:ilvl w:val="0"/>
          <w:numId w:val="34"/>
        </w:numPr>
        <w:tabs>
          <w:tab w:val="left" w:pos="720"/>
        </w:tabs>
        <w:spacing w:after="240"/>
        <w:rPr>
          <w:u w:val="single"/>
        </w:rPr>
      </w:pPr>
      <w:r w:rsidRPr="00F20717">
        <w:rPr>
          <w:b/>
        </w:rPr>
        <w:t>Provide direction regarding Strategic Planning Committee recommendation to authorize the Fire Chief to enter into a contract for lease for Gibraltar Peak.</w:t>
      </w:r>
    </w:p>
    <w:p w:rsidR="00C96448" w:rsidRDefault="00C96448" w:rsidP="00C96448">
      <w:pPr>
        <w:pStyle w:val="ListParagraph"/>
        <w:tabs>
          <w:tab w:val="left" w:pos="720"/>
        </w:tabs>
        <w:spacing w:after="240"/>
      </w:pPr>
      <w:r w:rsidRPr="00C96448">
        <w:t>Chief Hickman</w:t>
      </w:r>
      <w:r w:rsidR="00350AA4">
        <w:t xml:space="preserve"> and Director Powell</w:t>
      </w:r>
      <w:r w:rsidR="00594398">
        <w:t xml:space="preserve"> reported that</w:t>
      </w:r>
      <w:r>
        <w:t xml:space="preserve"> this was presented to </w:t>
      </w:r>
      <w:r w:rsidR="00594398">
        <w:t xml:space="preserve">the </w:t>
      </w:r>
      <w:r>
        <w:t xml:space="preserve">Strategic Planning </w:t>
      </w:r>
      <w:r w:rsidR="00594398">
        <w:t xml:space="preserve">Committee who recommended that the Board authorize the Fire Chief to enter into a contract </w:t>
      </w:r>
      <w:r w:rsidR="00350AA4">
        <w:t>to</w:t>
      </w:r>
      <w:r w:rsidR="00594398">
        <w:t xml:space="preserve"> lease space on Gibraltar Peak for improved radio coverage.</w:t>
      </w:r>
    </w:p>
    <w:p w:rsidR="00C96448" w:rsidRDefault="00594398" w:rsidP="00C96448">
      <w:pPr>
        <w:pStyle w:val="ListParagraph"/>
        <w:tabs>
          <w:tab w:val="left" w:pos="720"/>
        </w:tabs>
        <w:spacing w:after="240"/>
      </w:pPr>
      <w:proofErr w:type="gramStart"/>
      <w:r>
        <w:t>Chief</w:t>
      </w:r>
      <w:r w:rsidR="00C96448">
        <w:t xml:space="preserve">  McElwee</w:t>
      </w:r>
      <w:proofErr w:type="gramEnd"/>
      <w:r w:rsidR="00C96448">
        <w:t xml:space="preserve"> explained</w:t>
      </w:r>
      <w:r>
        <w:t xml:space="preserve"> how this </w:t>
      </w:r>
      <w:r w:rsidR="00350AA4">
        <w:t xml:space="preserve">site was selected and how it will </w:t>
      </w:r>
      <w:r>
        <w:t>improve service throughout the D</w:t>
      </w:r>
      <w:r w:rsidR="00C96448">
        <w:t xml:space="preserve">istrict </w:t>
      </w:r>
      <w:r>
        <w:t>with</w:t>
      </w:r>
      <w:r w:rsidR="00C96448">
        <w:t xml:space="preserve"> greater redundancy. </w:t>
      </w:r>
    </w:p>
    <w:p w:rsidR="00C96448" w:rsidRPr="00350AA4" w:rsidRDefault="00594398" w:rsidP="00BE1504">
      <w:pPr>
        <w:pStyle w:val="ListParagraph"/>
        <w:tabs>
          <w:tab w:val="left" w:pos="720"/>
        </w:tabs>
        <w:spacing w:after="240"/>
        <w:rPr>
          <w:u w:val="single"/>
        </w:rPr>
      </w:pPr>
      <w:r>
        <w:t>On a m</w:t>
      </w:r>
      <w:r w:rsidR="00C96448">
        <w:t xml:space="preserve">otion </w:t>
      </w:r>
      <w:r>
        <w:t>m</w:t>
      </w:r>
      <w:r w:rsidR="00350AA4">
        <w:t>ade by Director Powell</w:t>
      </w:r>
      <w:r>
        <w:t xml:space="preserve"> s</w:t>
      </w:r>
      <w:r w:rsidR="00C96448">
        <w:t>econd</w:t>
      </w:r>
      <w:r w:rsidR="00350AA4">
        <w:t>ed</w:t>
      </w:r>
      <w:r w:rsidR="00C96448">
        <w:t xml:space="preserve"> by </w:t>
      </w:r>
      <w:r w:rsidR="00350AA4">
        <w:t xml:space="preserve">Director Sinser, the Board </w:t>
      </w:r>
      <w:r w:rsidR="00350AA4">
        <w:lastRenderedPageBreak/>
        <w:t xml:space="preserve">unanimously </w:t>
      </w:r>
      <w:r w:rsidR="00350AA4" w:rsidRPr="00350AA4">
        <w:t>authorized the Fire Chief to enter into a contract for lease for Gibraltar Peak.</w:t>
      </w:r>
    </w:p>
    <w:p w:rsidR="00A0233D" w:rsidRDefault="00A0233D" w:rsidP="00A0233D">
      <w:pPr>
        <w:pStyle w:val="ListParagraph"/>
        <w:numPr>
          <w:ilvl w:val="0"/>
          <w:numId w:val="34"/>
        </w:numPr>
      </w:pPr>
      <w:r w:rsidRPr="00F20717">
        <w:rPr>
          <w:b/>
        </w:rPr>
        <w:t>Authorize the Fire Chief to enter into an agreement with the Nature Conservancy for communication equipment installation on Diablo Peak on Santa Cruz Island.</w:t>
      </w:r>
    </w:p>
    <w:p w:rsidR="00C96448" w:rsidRDefault="00C96448" w:rsidP="00C96448">
      <w:pPr>
        <w:pStyle w:val="ListParagraph"/>
        <w:rPr>
          <w:b/>
        </w:rPr>
      </w:pPr>
    </w:p>
    <w:p w:rsidR="00FF0CB3" w:rsidRDefault="00C96448" w:rsidP="00C96448">
      <w:pPr>
        <w:pStyle w:val="ListParagraph"/>
      </w:pPr>
      <w:r w:rsidRPr="00C96448">
        <w:t>Chief Mc</w:t>
      </w:r>
      <w:r w:rsidR="00350AA4">
        <w:t xml:space="preserve">Elwee reviewed </w:t>
      </w:r>
      <w:r w:rsidR="00FF0CB3">
        <w:t>this project and how this</w:t>
      </w:r>
      <w:r w:rsidR="00350AA4">
        <w:t xml:space="preserve"> additional </w:t>
      </w:r>
      <w:r w:rsidRPr="00C96448">
        <w:t>lo</w:t>
      </w:r>
      <w:r w:rsidR="00350AA4">
        <w:t>c</w:t>
      </w:r>
      <w:r w:rsidRPr="00C96448">
        <w:t xml:space="preserve">ation that will </w:t>
      </w:r>
      <w:r w:rsidR="00350AA4">
        <w:t>improve radio coverage in</w:t>
      </w:r>
      <w:r w:rsidRPr="00C96448">
        <w:t xml:space="preserve"> the canyons and the bluffs. </w:t>
      </w:r>
      <w:r w:rsidR="00FF0CB3">
        <w:t xml:space="preserve">He also stated that we have worked with other agencies to share in costs to get </w:t>
      </w:r>
      <w:r w:rsidR="004F7358">
        <w:t>to the island</w:t>
      </w:r>
      <w:r w:rsidR="00FF0CB3">
        <w:t>.</w:t>
      </w:r>
    </w:p>
    <w:p w:rsidR="00FF0CB3" w:rsidRDefault="00FF0CB3" w:rsidP="00C96448">
      <w:pPr>
        <w:pStyle w:val="ListParagraph"/>
      </w:pPr>
    </w:p>
    <w:p w:rsidR="00C96448" w:rsidRDefault="00FF0CB3" w:rsidP="00C96448">
      <w:pPr>
        <w:pStyle w:val="ListParagraph"/>
      </w:pPr>
      <w:r>
        <w:t xml:space="preserve">Chief Hickman reported that this was budgeted in the 2012/13 FY budget and reviewed the costs associated with its installation. </w:t>
      </w:r>
    </w:p>
    <w:p w:rsidR="00F20717" w:rsidRDefault="00F20717" w:rsidP="00C96448">
      <w:pPr>
        <w:pStyle w:val="ListParagraph"/>
      </w:pPr>
    </w:p>
    <w:p w:rsidR="00FF0CB3" w:rsidRDefault="00FF0CB3" w:rsidP="00FF0CB3">
      <w:pPr>
        <w:pStyle w:val="ListParagraph"/>
      </w:pPr>
      <w:r>
        <w:t>On a motion made by Director Powell, s</w:t>
      </w:r>
      <w:r w:rsidR="00F20717">
        <w:t xml:space="preserve">econded by </w:t>
      </w:r>
      <w:r>
        <w:t xml:space="preserve">Director Sinser, the Board unanimously </w:t>
      </w:r>
      <w:r w:rsidRPr="00FF0CB3">
        <w:t>authorized the Fire Chief to enter into an agreement with the Nature Conservancy for communication equipment installation on Diablo Peak on Santa Cruz Island.</w:t>
      </w:r>
    </w:p>
    <w:p w:rsidR="00A0233D" w:rsidRDefault="00A0233D" w:rsidP="00A0233D">
      <w:pPr>
        <w:pStyle w:val="ListParagraph"/>
      </w:pPr>
    </w:p>
    <w:p w:rsidR="00A0233D" w:rsidRPr="00F20717" w:rsidRDefault="00A0233D" w:rsidP="00A0233D">
      <w:pPr>
        <w:pStyle w:val="ListParagraph"/>
        <w:numPr>
          <w:ilvl w:val="0"/>
          <w:numId w:val="34"/>
        </w:numPr>
        <w:tabs>
          <w:tab w:val="left" w:pos="720"/>
        </w:tabs>
        <w:spacing w:after="240"/>
        <w:rPr>
          <w:b/>
          <w:u w:val="single"/>
        </w:rPr>
      </w:pPr>
      <w:r w:rsidRPr="00F20717">
        <w:rPr>
          <w:b/>
        </w:rPr>
        <w:t>Accept FEMA 2012 AFG Communications Grant.</w:t>
      </w:r>
    </w:p>
    <w:p w:rsidR="00FB10D5" w:rsidRDefault="00F20717" w:rsidP="00F20717">
      <w:pPr>
        <w:pStyle w:val="ListParagraph"/>
        <w:tabs>
          <w:tab w:val="left" w:pos="720"/>
        </w:tabs>
        <w:spacing w:after="240"/>
      </w:pPr>
      <w:r w:rsidRPr="00F20717">
        <w:t xml:space="preserve">Chief Hickman </w:t>
      </w:r>
      <w:r w:rsidR="00FB10D5">
        <w:t>reported that the District</w:t>
      </w:r>
      <w:r w:rsidRPr="00F20717">
        <w:t xml:space="preserve"> </w:t>
      </w:r>
      <w:r w:rsidR="00FB10D5">
        <w:t>joined with Carpinteria/Summerland F</w:t>
      </w:r>
      <w:r w:rsidR="004F7358">
        <w:t>ire and Santa Barbara City Fire</w:t>
      </w:r>
      <w:r w:rsidR="00FB10D5">
        <w:t xml:space="preserve"> in applying for a</w:t>
      </w:r>
      <w:r w:rsidRPr="00F20717">
        <w:t xml:space="preserve"> </w:t>
      </w:r>
      <w:proofErr w:type="gramStart"/>
      <w:r w:rsidRPr="00F20717">
        <w:t xml:space="preserve">common </w:t>
      </w:r>
      <w:r w:rsidR="00FB10D5">
        <w:t>,</w:t>
      </w:r>
      <w:proofErr w:type="gramEnd"/>
      <w:r w:rsidR="00FB10D5">
        <w:t xml:space="preserve"> </w:t>
      </w:r>
      <w:r w:rsidR="00FB10D5" w:rsidRPr="00F20717">
        <w:t>80</w:t>
      </w:r>
      <w:r w:rsidR="00FB10D5">
        <w:t>/20</w:t>
      </w:r>
      <w:r w:rsidR="00FB10D5" w:rsidRPr="00F20717">
        <w:t xml:space="preserve"> cost share</w:t>
      </w:r>
      <w:r w:rsidR="00FB10D5">
        <w:t xml:space="preserve"> grant for communications equipment and radios.</w:t>
      </w:r>
      <w:r w:rsidRPr="00F20717">
        <w:t xml:space="preserve"> </w:t>
      </w:r>
      <w:r w:rsidR="004F7358">
        <w:t>He advised that the District</w:t>
      </w:r>
      <w:r w:rsidRPr="00F20717">
        <w:t xml:space="preserve"> </w:t>
      </w:r>
      <w:r w:rsidR="00FB10D5">
        <w:t xml:space="preserve">will receive </w:t>
      </w:r>
      <w:r w:rsidRPr="00F20717">
        <w:t>$62</w:t>
      </w:r>
      <w:r w:rsidR="00FB10D5">
        <w:t>,</w:t>
      </w:r>
      <w:r w:rsidRPr="00F20717">
        <w:t>987</w:t>
      </w:r>
      <w:r w:rsidR="00FB10D5">
        <w:t xml:space="preserve">. The District's </w:t>
      </w:r>
      <w:r w:rsidR="004F7358">
        <w:t xml:space="preserve">cost share </w:t>
      </w:r>
      <w:r w:rsidR="00FB10D5">
        <w:t>portion of $12,597 has been included in the FY 2013/14 preliminary budget.</w:t>
      </w:r>
      <w:r w:rsidR="00031FC4">
        <w:t xml:space="preserve"> </w:t>
      </w:r>
    </w:p>
    <w:p w:rsidR="00923BDE" w:rsidRPr="00FB10D5" w:rsidRDefault="00FB10D5" w:rsidP="00FB10D5">
      <w:pPr>
        <w:pStyle w:val="ListParagraph"/>
        <w:tabs>
          <w:tab w:val="left" w:pos="720"/>
        </w:tabs>
        <w:spacing w:after="240"/>
        <w:rPr>
          <w:b/>
          <w:u w:val="single"/>
        </w:rPr>
      </w:pPr>
      <w:r>
        <w:t>On a m</w:t>
      </w:r>
      <w:r w:rsidR="00923BDE">
        <w:t xml:space="preserve">otion </w:t>
      </w:r>
      <w:r>
        <w:t xml:space="preserve">made </w:t>
      </w:r>
      <w:r w:rsidR="00923BDE">
        <w:t xml:space="preserve">by </w:t>
      </w:r>
      <w:r>
        <w:t xml:space="preserve">Director </w:t>
      </w:r>
      <w:r w:rsidR="00923BDE">
        <w:t>P</w:t>
      </w:r>
      <w:r>
        <w:t xml:space="preserve">owell, </w:t>
      </w:r>
      <w:r w:rsidR="00923BDE">
        <w:t xml:space="preserve">seconded by </w:t>
      </w:r>
      <w:r>
        <w:t xml:space="preserve">Director Jensen, the Board unanimously </w:t>
      </w:r>
      <w:r w:rsidRPr="00FB10D5">
        <w:t>accepted FEMA 2012 AFG Communications Grant</w:t>
      </w:r>
      <w:r>
        <w:rPr>
          <w:b/>
        </w:rPr>
        <w:t xml:space="preserve"> #</w:t>
      </w:r>
      <w:r>
        <w:t>EMW-2012-FR00340.</w:t>
      </w:r>
    </w:p>
    <w:p w:rsidR="00A0233D" w:rsidRPr="00861149" w:rsidRDefault="00A0233D" w:rsidP="00A0233D">
      <w:pPr>
        <w:pStyle w:val="ListParagraph"/>
        <w:numPr>
          <w:ilvl w:val="0"/>
          <w:numId w:val="34"/>
        </w:numPr>
        <w:rPr>
          <w:b/>
        </w:rPr>
      </w:pPr>
      <w:r w:rsidRPr="00861149">
        <w:rPr>
          <w:b/>
        </w:rPr>
        <w:t>Authorize the Fire Chief to enter into an agreement with Santa Barbara City Fire Department and Carpinteria-Summerland Fire District regarding administration of the AFG Communications Grant.</w:t>
      </w:r>
    </w:p>
    <w:p w:rsidR="00923BDE" w:rsidRDefault="00923BDE" w:rsidP="00923BDE">
      <w:pPr>
        <w:pStyle w:val="ListParagraph"/>
        <w:rPr>
          <w:b/>
        </w:rPr>
      </w:pPr>
    </w:p>
    <w:p w:rsidR="00923BDE" w:rsidRPr="00861149" w:rsidRDefault="00031FC4" w:rsidP="00923BDE">
      <w:pPr>
        <w:pStyle w:val="ListParagraph"/>
      </w:pPr>
      <w:r>
        <w:t>Chief Hickman advised that the a</w:t>
      </w:r>
      <w:r w:rsidR="00923BDE" w:rsidRPr="00861149">
        <w:t xml:space="preserve">greement was drafted by </w:t>
      </w:r>
      <w:r>
        <w:t>Santa Barbara City</w:t>
      </w:r>
      <w:r w:rsidR="00923BDE" w:rsidRPr="00861149">
        <w:t xml:space="preserve"> F</w:t>
      </w:r>
      <w:r>
        <w:t xml:space="preserve">ire </w:t>
      </w:r>
      <w:r w:rsidR="00923BDE" w:rsidRPr="00861149">
        <w:t>D</w:t>
      </w:r>
      <w:r>
        <w:t>epartment</w:t>
      </w:r>
      <w:r w:rsidR="00923BDE" w:rsidRPr="00861149">
        <w:t xml:space="preserve"> to </w:t>
      </w:r>
      <w:r>
        <w:t>allow them to</w:t>
      </w:r>
      <w:r w:rsidR="00923BDE" w:rsidRPr="00861149">
        <w:t xml:space="preserve"> administer the grant</w:t>
      </w:r>
      <w:r>
        <w:t xml:space="preserve"> and assist in managing how the three participating agencies procure the equipment</w:t>
      </w:r>
      <w:r w:rsidR="00923BDE" w:rsidRPr="00861149">
        <w:t xml:space="preserve">. </w:t>
      </w:r>
    </w:p>
    <w:p w:rsidR="00923BDE" w:rsidRPr="00861149" w:rsidRDefault="00923BDE" w:rsidP="00923BDE">
      <w:pPr>
        <w:pStyle w:val="ListParagraph"/>
      </w:pPr>
    </w:p>
    <w:p w:rsidR="00923BDE" w:rsidRPr="00861149" w:rsidRDefault="00031FC4" w:rsidP="00923BDE">
      <w:pPr>
        <w:pStyle w:val="ListParagraph"/>
      </w:pPr>
      <w:r>
        <w:t>On a m</w:t>
      </w:r>
      <w:r w:rsidR="00923BDE" w:rsidRPr="00861149">
        <w:t xml:space="preserve">otion </w:t>
      </w:r>
      <w:r>
        <w:t xml:space="preserve">made </w:t>
      </w:r>
      <w:r w:rsidR="00923BDE" w:rsidRPr="00861149">
        <w:t xml:space="preserve">by </w:t>
      </w:r>
      <w:r>
        <w:t xml:space="preserve">Director </w:t>
      </w:r>
      <w:r w:rsidR="00923BDE" w:rsidRPr="00861149">
        <w:t>Powell</w:t>
      </w:r>
      <w:r>
        <w:t>, seconded by Director Jensen the Board unanimously</w:t>
      </w:r>
      <w:r w:rsidR="00923BDE" w:rsidRPr="00861149">
        <w:t xml:space="preserve"> authorize</w:t>
      </w:r>
      <w:r>
        <w:t>d the Fire C</w:t>
      </w:r>
      <w:r w:rsidR="00923BDE" w:rsidRPr="00861149">
        <w:t xml:space="preserve">hief to enter into </w:t>
      </w:r>
      <w:r>
        <w:t xml:space="preserve">the proposed </w:t>
      </w:r>
      <w:r w:rsidR="00923BDE" w:rsidRPr="00861149">
        <w:t>agreement pursuant to the 2012</w:t>
      </w:r>
      <w:r>
        <w:t xml:space="preserve"> AFG </w:t>
      </w:r>
      <w:r w:rsidR="00BE1504">
        <w:t xml:space="preserve">Communications </w:t>
      </w:r>
      <w:r>
        <w:t xml:space="preserve">Grant </w:t>
      </w:r>
      <w:r w:rsidR="00BE1504">
        <w:t xml:space="preserve">Request </w:t>
      </w:r>
      <w:r>
        <w:t>S</w:t>
      </w:r>
      <w:r w:rsidR="00923BDE" w:rsidRPr="00861149">
        <w:t>urvey fina</w:t>
      </w:r>
      <w:r>
        <w:t>ncial numbers on behalf of the Montecito Fire Protection District.</w:t>
      </w:r>
    </w:p>
    <w:p w:rsidR="00923BDE" w:rsidRPr="00861149" w:rsidRDefault="00923BDE" w:rsidP="00923BDE">
      <w:pPr>
        <w:pStyle w:val="ListParagraph"/>
      </w:pPr>
    </w:p>
    <w:p w:rsidR="00923BDE" w:rsidRPr="00861149" w:rsidRDefault="00BE1504" w:rsidP="00923BDE">
      <w:pPr>
        <w:pStyle w:val="ListParagraph"/>
      </w:pPr>
      <w:r>
        <w:t xml:space="preserve">The Board took a recess </w:t>
      </w:r>
      <w:r w:rsidR="00923BDE" w:rsidRPr="00861149">
        <w:t>at 4:31</w:t>
      </w:r>
      <w:r>
        <w:t xml:space="preserve"> p.m.</w:t>
      </w:r>
      <w:r w:rsidR="00923BDE" w:rsidRPr="00861149">
        <w:t xml:space="preserve"> </w:t>
      </w:r>
      <w:r>
        <w:t>and reconvened</w:t>
      </w:r>
      <w:r w:rsidR="00D50471" w:rsidRPr="00861149">
        <w:t xml:space="preserve"> at 4:45</w:t>
      </w:r>
      <w:r>
        <w:t xml:space="preserve"> p.m.</w:t>
      </w:r>
    </w:p>
    <w:p w:rsidR="00D50471" w:rsidRDefault="00D50471" w:rsidP="00923BDE">
      <w:pPr>
        <w:pStyle w:val="ListParagraph"/>
        <w:rPr>
          <w:b/>
        </w:rPr>
      </w:pPr>
    </w:p>
    <w:p w:rsidR="00D50471" w:rsidRDefault="00D50471" w:rsidP="00D50471">
      <w:pPr>
        <w:widowControl/>
        <w:numPr>
          <w:ilvl w:val="0"/>
          <w:numId w:val="34"/>
        </w:numPr>
        <w:tabs>
          <w:tab w:val="left" w:pos="720"/>
        </w:tabs>
        <w:autoSpaceDE/>
        <w:autoSpaceDN/>
        <w:adjustRightInd/>
        <w:spacing w:after="240"/>
      </w:pPr>
      <w:r w:rsidRPr="007B3465">
        <w:rPr>
          <w:b/>
        </w:rPr>
        <w:t xml:space="preserve">Consider presentation to Board from Bob </w:t>
      </w:r>
      <w:proofErr w:type="spellStart"/>
      <w:r w:rsidRPr="007B3465">
        <w:rPr>
          <w:b/>
        </w:rPr>
        <w:t>Braitman</w:t>
      </w:r>
      <w:proofErr w:type="spellEnd"/>
      <w:r w:rsidRPr="007B3465">
        <w:rPr>
          <w:b/>
        </w:rPr>
        <w:t xml:space="preserve"> of </w:t>
      </w:r>
      <w:proofErr w:type="spellStart"/>
      <w:r w:rsidRPr="007B3465">
        <w:rPr>
          <w:b/>
        </w:rPr>
        <w:t>LAFCO</w:t>
      </w:r>
      <w:proofErr w:type="spellEnd"/>
      <w:r w:rsidRPr="007B3465">
        <w:rPr>
          <w:b/>
        </w:rPr>
        <w:t xml:space="preserve"> for future meeting.</w:t>
      </w:r>
    </w:p>
    <w:p w:rsidR="00BE1504" w:rsidRDefault="00D50471" w:rsidP="00D50471">
      <w:pPr>
        <w:widowControl/>
        <w:tabs>
          <w:tab w:val="left" w:pos="720"/>
        </w:tabs>
        <w:autoSpaceDE/>
        <w:autoSpaceDN/>
        <w:adjustRightInd/>
        <w:spacing w:after="240"/>
        <w:ind w:left="720"/>
      </w:pPr>
      <w:r w:rsidRPr="007B3465">
        <w:t>Ch</w:t>
      </w:r>
      <w:r w:rsidR="00BE1504">
        <w:t>ief Hickman advised that this request came from Director Sinser for consideration of the Board</w:t>
      </w:r>
      <w:r w:rsidRPr="007B3465">
        <w:t>.</w:t>
      </w:r>
      <w:r w:rsidR="00BE1504">
        <w:t xml:space="preserve"> </w:t>
      </w:r>
      <w:r w:rsidRPr="007B3465">
        <w:t xml:space="preserve"> </w:t>
      </w:r>
    </w:p>
    <w:p w:rsidR="00D50471" w:rsidRPr="007B3465" w:rsidRDefault="00BE1504" w:rsidP="00D50471">
      <w:pPr>
        <w:widowControl/>
        <w:tabs>
          <w:tab w:val="left" w:pos="720"/>
        </w:tabs>
        <w:autoSpaceDE/>
        <w:autoSpaceDN/>
        <w:adjustRightInd/>
        <w:spacing w:after="240"/>
        <w:ind w:left="720"/>
      </w:pPr>
      <w:r>
        <w:t xml:space="preserve">Public comment </w:t>
      </w:r>
      <w:r w:rsidR="00AC00E3">
        <w:t xml:space="preserve">included </w:t>
      </w:r>
      <w:r w:rsidR="00B15950">
        <w:t>commentary</w:t>
      </w:r>
      <w:r w:rsidR="00AC00E3">
        <w:t xml:space="preserve"> from</w:t>
      </w:r>
      <w:r>
        <w:t xml:space="preserve"> Dan Eidelson </w:t>
      </w:r>
      <w:r w:rsidR="00AC00E3">
        <w:t xml:space="preserve">who </w:t>
      </w:r>
      <w:r>
        <w:t xml:space="preserve">expressed his </w:t>
      </w:r>
      <w:r w:rsidR="00AC00E3">
        <w:t xml:space="preserve">concern </w:t>
      </w:r>
      <w:r w:rsidR="00D50471" w:rsidRPr="007B3465">
        <w:t xml:space="preserve">that </w:t>
      </w:r>
      <w:r>
        <w:t xml:space="preserve">Mr. </w:t>
      </w:r>
      <w:proofErr w:type="spellStart"/>
      <w:r>
        <w:t>Braitman</w:t>
      </w:r>
      <w:proofErr w:type="spellEnd"/>
      <w:r>
        <w:t xml:space="preserve"> </w:t>
      </w:r>
      <w:r w:rsidR="004F7358">
        <w:t>contract was not renewed</w:t>
      </w:r>
      <w:r w:rsidR="00D50471" w:rsidRPr="007B3465">
        <w:t xml:space="preserve"> with </w:t>
      </w:r>
      <w:proofErr w:type="spellStart"/>
      <w:r w:rsidR="00D50471" w:rsidRPr="007B3465">
        <w:t>LAFCO</w:t>
      </w:r>
      <w:proofErr w:type="spellEnd"/>
      <w:r w:rsidR="00D50471" w:rsidRPr="007B3465">
        <w:t xml:space="preserve">, </w:t>
      </w:r>
      <w:r w:rsidR="00AC00E3">
        <w:t xml:space="preserve">that he </w:t>
      </w:r>
      <w:r w:rsidR="00D50471" w:rsidRPr="007B3465">
        <w:t xml:space="preserve">has been </w:t>
      </w:r>
      <w:r>
        <w:t xml:space="preserve">a </w:t>
      </w:r>
      <w:r w:rsidR="00D50471" w:rsidRPr="007B3465">
        <w:lastRenderedPageBreak/>
        <w:t xml:space="preserve">controversial </w:t>
      </w:r>
      <w:r>
        <w:t xml:space="preserve">figure, </w:t>
      </w:r>
      <w:proofErr w:type="gramStart"/>
      <w:r>
        <w:t>and  recommended</w:t>
      </w:r>
      <w:proofErr w:type="gramEnd"/>
      <w:r w:rsidR="00D50471" w:rsidRPr="007B3465">
        <w:t xml:space="preserve"> that </w:t>
      </w:r>
      <w:r>
        <w:t xml:space="preserve">the Board wait to </w:t>
      </w:r>
      <w:r w:rsidR="00D50471" w:rsidRPr="007B3465">
        <w:t>bring in</w:t>
      </w:r>
      <w:r>
        <w:t xml:space="preserve"> LAFCO's new representative</w:t>
      </w:r>
      <w:r w:rsidR="00D50471" w:rsidRPr="007B3465">
        <w:t xml:space="preserve"> Paul Hood</w:t>
      </w:r>
      <w:r w:rsidR="00B15950">
        <w:t xml:space="preserve"> if a presentation is wanted</w:t>
      </w:r>
      <w:r w:rsidR="00D50471" w:rsidRPr="007B3465">
        <w:t xml:space="preserve">. </w:t>
      </w:r>
    </w:p>
    <w:p w:rsidR="00AC00E3" w:rsidRPr="007B3465" w:rsidRDefault="00D50471" w:rsidP="00D50471">
      <w:pPr>
        <w:widowControl/>
        <w:tabs>
          <w:tab w:val="left" w:pos="720"/>
        </w:tabs>
        <w:autoSpaceDE/>
        <w:autoSpaceDN/>
        <w:adjustRightInd/>
        <w:spacing w:after="240"/>
        <w:ind w:left="720"/>
      </w:pPr>
      <w:r w:rsidRPr="007B3465">
        <w:t>Phyllis</w:t>
      </w:r>
      <w:r w:rsidR="00BE1504">
        <w:t xml:space="preserve"> Marble </w:t>
      </w:r>
      <w:r w:rsidR="00AC00E3">
        <w:t>stated</w:t>
      </w:r>
      <w:r w:rsidR="00BE1504">
        <w:t xml:space="preserve"> that the Board has a lot of things they</w:t>
      </w:r>
      <w:r w:rsidR="00AC00E3">
        <w:t xml:space="preserve"> are currently addressing and this</w:t>
      </w:r>
      <w:r w:rsidR="00BE1504">
        <w:t xml:space="preserve"> may be something </w:t>
      </w:r>
      <w:r w:rsidR="00AC00E3">
        <w:t>they should</w:t>
      </w:r>
      <w:r w:rsidR="00BE1504">
        <w:t xml:space="preserve"> postpone </w:t>
      </w:r>
      <w:r w:rsidR="00AC00E3">
        <w:t>to a future date.</w:t>
      </w:r>
    </w:p>
    <w:p w:rsidR="00AC00E3" w:rsidRDefault="004265A1" w:rsidP="001511EE">
      <w:pPr>
        <w:widowControl/>
        <w:tabs>
          <w:tab w:val="left" w:pos="720"/>
        </w:tabs>
        <w:autoSpaceDE/>
        <w:autoSpaceDN/>
        <w:adjustRightInd/>
        <w:spacing w:after="240"/>
        <w:ind w:left="720"/>
      </w:pPr>
      <w:r>
        <w:t>The Board discussed the benefits of havi</w:t>
      </w:r>
      <w:r w:rsidR="004F7358">
        <w:t xml:space="preserve">ng a </w:t>
      </w:r>
      <w:proofErr w:type="spellStart"/>
      <w:r w:rsidR="004F7358">
        <w:t>LAFCO</w:t>
      </w:r>
      <w:proofErr w:type="spellEnd"/>
      <w:r w:rsidR="004F7358">
        <w:t xml:space="preserve"> presentation</w:t>
      </w:r>
      <w:r>
        <w:t xml:space="preserve">, and considered the recommendations made in public comment, including </w:t>
      </w:r>
      <w:r w:rsidR="00AC00E3">
        <w:t>postponing this to a later date, but took no action.</w:t>
      </w:r>
    </w:p>
    <w:p w:rsidR="00A0233D" w:rsidRPr="001511EE" w:rsidRDefault="00A0233D" w:rsidP="00A0233D">
      <w:pPr>
        <w:pStyle w:val="ListParagraph"/>
        <w:numPr>
          <w:ilvl w:val="0"/>
          <w:numId w:val="34"/>
        </w:numPr>
        <w:tabs>
          <w:tab w:val="left" w:pos="720"/>
        </w:tabs>
        <w:spacing w:after="240"/>
        <w:rPr>
          <w:b/>
        </w:rPr>
      </w:pPr>
      <w:r w:rsidRPr="001511EE">
        <w:rPr>
          <w:b/>
        </w:rPr>
        <w:t xml:space="preserve">Review Preliminary Budget proposals for FY 2013-14. </w:t>
      </w:r>
    </w:p>
    <w:p w:rsidR="001511EE" w:rsidRDefault="00AC00E3" w:rsidP="001511EE">
      <w:pPr>
        <w:pStyle w:val="ListParagraph"/>
        <w:tabs>
          <w:tab w:val="left" w:pos="720"/>
        </w:tabs>
        <w:spacing w:after="240"/>
      </w:pPr>
      <w:r>
        <w:t xml:space="preserve">Chief Hickman advised that </w:t>
      </w:r>
      <w:r w:rsidR="004F7358">
        <w:t>the</w:t>
      </w:r>
      <w:r>
        <w:t xml:space="preserve"> preliminary b</w:t>
      </w:r>
      <w:r w:rsidR="001511EE" w:rsidRPr="001511EE">
        <w:t xml:space="preserve">udget </w:t>
      </w:r>
      <w:r>
        <w:t>has already been</w:t>
      </w:r>
      <w:r w:rsidR="001511EE" w:rsidRPr="001511EE">
        <w:t xml:space="preserve"> presented to the Finance Committee</w:t>
      </w:r>
      <w:r>
        <w:t>, and he</w:t>
      </w:r>
      <w:r w:rsidR="001511EE" w:rsidRPr="001511EE">
        <w:t xml:space="preserve"> wanted to </w:t>
      </w:r>
      <w:r>
        <w:t>provide a preview of the proposed preliminary b</w:t>
      </w:r>
      <w:r w:rsidRPr="001511EE">
        <w:t xml:space="preserve">udget </w:t>
      </w:r>
      <w:r>
        <w:t xml:space="preserve">for </w:t>
      </w:r>
      <w:r w:rsidR="001511EE" w:rsidRPr="001511EE">
        <w:t xml:space="preserve">the General Board </w:t>
      </w:r>
      <w:r w:rsidR="004F7358">
        <w:t xml:space="preserve">to </w:t>
      </w:r>
      <w:r w:rsidR="001511EE" w:rsidRPr="001511EE">
        <w:t>see before</w:t>
      </w:r>
      <w:r>
        <w:t xml:space="preserve"> it must be approved at</w:t>
      </w:r>
      <w:r w:rsidR="001511EE" w:rsidRPr="001511EE">
        <w:t xml:space="preserve"> the next </w:t>
      </w:r>
      <w:r>
        <w:t>Regular Board M</w:t>
      </w:r>
      <w:r w:rsidR="001511EE" w:rsidRPr="001511EE">
        <w:t>eeting.</w:t>
      </w:r>
    </w:p>
    <w:p w:rsidR="001511EE" w:rsidRDefault="00AC00E3" w:rsidP="001511EE">
      <w:pPr>
        <w:pStyle w:val="ListParagraph"/>
        <w:tabs>
          <w:tab w:val="left" w:pos="720"/>
        </w:tabs>
        <w:spacing w:after="240"/>
      </w:pPr>
      <w:r>
        <w:t xml:space="preserve">Chief Hickman </w:t>
      </w:r>
      <w:r w:rsidR="002705BE">
        <w:t>explained that</w:t>
      </w:r>
      <w:r>
        <w:t xml:space="preserve"> the $300,000 allocated to the communications</w:t>
      </w:r>
      <w:r w:rsidR="001511EE">
        <w:t xml:space="preserve"> </w:t>
      </w:r>
      <w:r>
        <w:t>system</w:t>
      </w:r>
      <w:r w:rsidR="002705BE">
        <w:t xml:space="preserve"> will be carry over for a project that was approved in the FY 2012/13 budget, but we were unable to complete</w:t>
      </w:r>
      <w:r>
        <w:t xml:space="preserve">. </w:t>
      </w:r>
      <w:r w:rsidR="002705BE">
        <w:t>He explained that the expense d</w:t>
      </w:r>
      <w:r w:rsidR="001511EE">
        <w:t>etails</w:t>
      </w:r>
      <w:r w:rsidR="002705BE">
        <w:t xml:space="preserve"> for this system</w:t>
      </w:r>
      <w:r w:rsidR="001511EE">
        <w:t xml:space="preserve"> will be spelled out in </w:t>
      </w:r>
      <w:r w:rsidR="002705BE">
        <w:t xml:space="preserve">detail in </w:t>
      </w:r>
      <w:r w:rsidR="001511EE">
        <w:t xml:space="preserve">the final budget. </w:t>
      </w:r>
    </w:p>
    <w:p w:rsidR="00462796" w:rsidRDefault="002705BE" w:rsidP="001511EE">
      <w:pPr>
        <w:pStyle w:val="ListParagraph"/>
        <w:tabs>
          <w:tab w:val="left" w:pos="720"/>
        </w:tabs>
        <w:spacing w:after="240"/>
      </w:pPr>
      <w:r>
        <w:t>The Board took n</w:t>
      </w:r>
      <w:r w:rsidR="00462796">
        <w:t>o action.</w:t>
      </w:r>
    </w:p>
    <w:p w:rsidR="00A0233D" w:rsidRPr="00861149" w:rsidRDefault="00A0233D" w:rsidP="00A0233D">
      <w:pPr>
        <w:pStyle w:val="ListParagraph"/>
        <w:numPr>
          <w:ilvl w:val="0"/>
          <w:numId w:val="34"/>
        </w:numPr>
        <w:tabs>
          <w:tab w:val="left" w:pos="720"/>
        </w:tabs>
        <w:spacing w:after="240"/>
        <w:contextualSpacing/>
        <w:rPr>
          <w:b/>
        </w:rPr>
      </w:pPr>
      <w:r w:rsidRPr="00861149">
        <w:rPr>
          <w:b/>
        </w:rPr>
        <w:t xml:space="preserve">CLOSED SESSION - Conference with Legal Counsel – Existing Litigation (Government Code Section 54956.9(a)).  </w:t>
      </w:r>
    </w:p>
    <w:p w:rsidR="00A0233D" w:rsidRPr="00861149" w:rsidRDefault="00A0233D" w:rsidP="00A0233D">
      <w:pPr>
        <w:pStyle w:val="ListParagraph"/>
        <w:tabs>
          <w:tab w:val="num" w:pos="720"/>
        </w:tabs>
        <w:ind w:hanging="720"/>
        <w:rPr>
          <w:b/>
        </w:rPr>
      </w:pPr>
    </w:p>
    <w:p w:rsidR="00D142C5" w:rsidRPr="00861149" w:rsidRDefault="00A0233D" w:rsidP="00D142C5">
      <w:pPr>
        <w:pStyle w:val="ListParagraph"/>
        <w:tabs>
          <w:tab w:val="left" w:pos="720"/>
        </w:tabs>
        <w:spacing w:after="240"/>
        <w:rPr>
          <w:b/>
        </w:rPr>
      </w:pPr>
      <w:r w:rsidRPr="00861149">
        <w:rPr>
          <w:b/>
          <w:i/>
        </w:rPr>
        <w:t>Name of Case:</w:t>
      </w:r>
      <w:r w:rsidRPr="00861149">
        <w:rPr>
          <w:b/>
        </w:rPr>
        <w:t xml:space="preserve"> Montecito Agricultural Foundation, an Unincorporated Association vs. Montecito Fire Protection District; Board of Directors of the Montecito Fire Protection District; and DOES 1-10 Respondents, </w:t>
      </w:r>
      <w:proofErr w:type="spellStart"/>
      <w:r w:rsidRPr="00861149">
        <w:rPr>
          <w:b/>
        </w:rPr>
        <w:t>Petan</w:t>
      </w:r>
      <w:proofErr w:type="spellEnd"/>
      <w:r w:rsidRPr="00861149">
        <w:rPr>
          <w:b/>
        </w:rPr>
        <w:t xml:space="preserve"> Company, a California Limited Partnership; Palmer G. Jackson; and DOES 11-20, Real Parties in Interest, Santa Barbara Superior Court Case No. 1401924.</w:t>
      </w:r>
    </w:p>
    <w:p w:rsidR="00D142C5" w:rsidRPr="001511EE" w:rsidRDefault="0049391D" w:rsidP="00D142C5">
      <w:pPr>
        <w:pStyle w:val="ListParagraph"/>
        <w:tabs>
          <w:tab w:val="left" w:pos="720"/>
        </w:tabs>
        <w:spacing w:after="240"/>
      </w:pPr>
      <w:r>
        <w:t>The Board entered closed session at</w:t>
      </w:r>
      <w:r w:rsidR="00D142C5">
        <w:t xml:space="preserve"> 5:00 pm. </w:t>
      </w:r>
      <w:r>
        <w:t>and reconvened into open session</w:t>
      </w:r>
      <w:r w:rsidR="00D142C5">
        <w:t xml:space="preserve"> at 5:34</w:t>
      </w:r>
      <w:r>
        <w:t xml:space="preserve"> p.m.</w:t>
      </w:r>
    </w:p>
    <w:p w:rsidR="0049391D" w:rsidRPr="00B3685C" w:rsidRDefault="0049391D" w:rsidP="0049391D">
      <w:pPr>
        <w:pStyle w:val="ListParagraph"/>
        <w:tabs>
          <w:tab w:val="left" w:pos="720"/>
          <w:tab w:val="left" w:pos="3276"/>
        </w:tabs>
        <w:spacing w:after="240"/>
      </w:pPr>
      <w:r>
        <w:t xml:space="preserve">Mr. Manion advised that there was </w:t>
      </w:r>
      <w:r w:rsidRPr="00B3685C">
        <w:t>no reportable action.</w:t>
      </w:r>
    </w:p>
    <w:p w:rsidR="00A0233D" w:rsidRPr="00861149" w:rsidRDefault="00A0233D" w:rsidP="00A0233D">
      <w:pPr>
        <w:widowControl/>
        <w:numPr>
          <w:ilvl w:val="0"/>
          <w:numId w:val="34"/>
        </w:numPr>
        <w:tabs>
          <w:tab w:val="left" w:pos="720"/>
        </w:tabs>
        <w:autoSpaceDE/>
        <w:autoSpaceDN/>
        <w:adjustRightInd/>
        <w:spacing w:after="240"/>
        <w:rPr>
          <w:b/>
        </w:rPr>
      </w:pPr>
      <w:r w:rsidRPr="00861149">
        <w:rPr>
          <w:b/>
        </w:rPr>
        <w:t>Staff Report from Prevention on how they bid out projects.</w:t>
      </w:r>
    </w:p>
    <w:p w:rsidR="006F6B23" w:rsidRDefault="00D142C5" w:rsidP="006F6B23">
      <w:pPr>
        <w:widowControl/>
        <w:tabs>
          <w:tab w:val="left" w:pos="720"/>
        </w:tabs>
        <w:autoSpaceDE/>
        <w:autoSpaceDN/>
        <w:adjustRightInd/>
        <w:spacing w:after="240"/>
        <w:ind w:left="720"/>
      </w:pPr>
      <w:r>
        <w:t>Jeff Sa</w:t>
      </w:r>
      <w:r w:rsidR="00E86593">
        <w:t>ley provided</w:t>
      </w:r>
      <w:r w:rsidR="00B15950">
        <w:t xml:space="preserve"> an </w:t>
      </w:r>
      <w:r>
        <w:t>overview</w:t>
      </w:r>
      <w:r w:rsidR="00E86593">
        <w:t xml:space="preserve"> of the criteria</w:t>
      </w:r>
      <w:r>
        <w:t xml:space="preserve"> </w:t>
      </w:r>
      <w:r w:rsidR="00E86593">
        <w:t>used to select contractors for the District's</w:t>
      </w:r>
      <w:r>
        <w:t xml:space="preserve"> neighborhood projects</w:t>
      </w:r>
      <w:r w:rsidR="00B15950">
        <w:t>.</w:t>
      </w:r>
      <w:r w:rsidR="00E86593">
        <w:t xml:space="preserve"> He explained that each project is contracted individually based on the criteria </w:t>
      </w:r>
      <w:r w:rsidR="003533F5">
        <w:t xml:space="preserve">listed in the staff report </w:t>
      </w:r>
      <w:r w:rsidR="00E86593">
        <w:t>and the contractor</w:t>
      </w:r>
      <w:r w:rsidR="003533F5">
        <w:t>'</w:t>
      </w:r>
      <w:r w:rsidR="00E86593">
        <w:t>s availability.</w:t>
      </w:r>
      <w:r w:rsidR="00B15950">
        <w:t xml:space="preserve"> </w:t>
      </w:r>
    </w:p>
    <w:p w:rsidR="00E86593" w:rsidRDefault="00E86593" w:rsidP="006F6B23">
      <w:pPr>
        <w:widowControl/>
        <w:tabs>
          <w:tab w:val="left" w:pos="720"/>
        </w:tabs>
        <w:autoSpaceDE/>
        <w:autoSpaceDN/>
        <w:adjustRightInd/>
        <w:spacing w:after="240"/>
        <w:ind w:left="720"/>
      </w:pPr>
      <w:r>
        <w:t>The Board discussed how</w:t>
      </w:r>
      <w:r w:rsidR="004265A1">
        <w:t xml:space="preserve"> the contractors are currently selected</w:t>
      </w:r>
      <w:r w:rsidR="00B41AA9">
        <w:t>, and concern that there may be an appearance of favoritism. It was</w:t>
      </w:r>
      <w:r w:rsidR="004265A1">
        <w:t xml:space="preserve"> suggested that</w:t>
      </w:r>
      <w:r>
        <w:t xml:space="preserve"> </w:t>
      </w:r>
      <w:r w:rsidR="00963D58">
        <w:t>the District</w:t>
      </w:r>
      <w:r>
        <w:t xml:space="preserve"> consider the costs of all the projects as a single cumulative project instead of individual projects, an</w:t>
      </w:r>
      <w:r w:rsidR="004265A1">
        <w:t>d bid it out in that manner on an annual basis in the future</w:t>
      </w:r>
      <w:r>
        <w:t>.</w:t>
      </w:r>
    </w:p>
    <w:p w:rsidR="005C78A4" w:rsidRDefault="00B41AA9" w:rsidP="006F6B23">
      <w:pPr>
        <w:widowControl/>
        <w:tabs>
          <w:tab w:val="left" w:pos="720"/>
        </w:tabs>
        <w:autoSpaceDE/>
        <w:autoSpaceDN/>
        <w:adjustRightInd/>
        <w:spacing w:after="240"/>
        <w:ind w:left="720"/>
      </w:pPr>
      <w:r>
        <w:t xml:space="preserve">During Public comment, </w:t>
      </w:r>
      <w:r w:rsidR="005C78A4">
        <w:t xml:space="preserve">Sandie </w:t>
      </w:r>
      <w:r w:rsidR="00E86593">
        <w:t>Owens suggested that the Board consider initiating</w:t>
      </w:r>
      <w:r w:rsidR="005C78A4">
        <w:t xml:space="preserve"> a 2-3 year contract</w:t>
      </w:r>
      <w:r w:rsidR="00E86593">
        <w:t xml:space="preserve"> with the service provider</w:t>
      </w:r>
      <w:r w:rsidR="005C78A4">
        <w:t xml:space="preserve"> </w:t>
      </w:r>
      <w:r w:rsidR="00E86593">
        <w:t>in the future</w:t>
      </w:r>
      <w:r w:rsidR="005C78A4">
        <w:t>.</w:t>
      </w:r>
      <w:r>
        <w:t xml:space="preserve"> </w:t>
      </w:r>
    </w:p>
    <w:p w:rsidR="005C78A4" w:rsidRDefault="00E86593" w:rsidP="005C78A4">
      <w:pPr>
        <w:widowControl/>
        <w:tabs>
          <w:tab w:val="left" w:pos="720"/>
        </w:tabs>
        <w:autoSpaceDE/>
        <w:autoSpaceDN/>
        <w:adjustRightInd/>
        <w:spacing w:after="240"/>
        <w:ind w:left="720"/>
      </w:pPr>
      <w:r>
        <w:lastRenderedPageBreak/>
        <w:t xml:space="preserve">The </w:t>
      </w:r>
      <w:r w:rsidR="005C78A4">
        <w:t>Board took no action.</w:t>
      </w:r>
    </w:p>
    <w:p w:rsidR="00CD03AD" w:rsidRPr="002C18EF" w:rsidRDefault="00CD03AD" w:rsidP="00CD03AD">
      <w:pPr>
        <w:widowControl/>
        <w:numPr>
          <w:ilvl w:val="0"/>
          <w:numId w:val="34"/>
        </w:numPr>
        <w:tabs>
          <w:tab w:val="left" w:pos="720"/>
        </w:tabs>
        <w:autoSpaceDE/>
        <w:autoSpaceDN/>
        <w:adjustRightInd/>
        <w:spacing w:after="240"/>
        <w:rPr>
          <w:b/>
        </w:rPr>
      </w:pPr>
      <w:r w:rsidRPr="002C18EF">
        <w:rPr>
          <w:b/>
        </w:rPr>
        <w:t>Approval of District warrants and claims.</w:t>
      </w:r>
    </w:p>
    <w:p w:rsidR="005C78A4" w:rsidRDefault="00B15950" w:rsidP="005C78A4">
      <w:pPr>
        <w:widowControl/>
        <w:tabs>
          <w:tab w:val="left" w:pos="720"/>
        </w:tabs>
        <w:autoSpaceDE/>
        <w:autoSpaceDN/>
        <w:adjustRightInd/>
        <w:spacing w:after="240"/>
        <w:ind w:left="720"/>
      </w:pPr>
      <w:r>
        <w:t>After an</w:t>
      </w:r>
      <w:r w:rsidR="005C78A4" w:rsidRPr="002C18EF">
        <w:t xml:space="preserve"> </w:t>
      </w:r>
      <w:r w:rsidR="00E86593" w:rsidRPr="002C18EF">
        <w:t>explanation</w:t>
      </w:r>
      <w:r w:rsidR="005C78A4" w:rsidRPr="002C18EF">
        <w:t xml:space="preserve"> of payments to Branch out tree care, </w:t>
      </w:r>
      <w:r w:rsidR="002C18EF">
        <w:t>Air Bottles,</w:t>
      </w:r>
      <w:r w:rsidR="00963D58">
        <w:t xml:space="preserve"> and </w:t>
      </w:r>
      <w:r w:rsidR="002C18EF">
        <w:t xml:space="preserve">overtime, </w:t>
      </w:r>
      <w:r>
        <w:t xml:space="preserve">the Board </w:t>
      </w:r>
      <w:r w:rsidR="00E86593">
        <w:t>unanimously</w:t>
      </w:r>
      <w:r>
        <w:t xml:space="preserve"> approved the District's warrants and claims on a motion made by Director Powell, and seconded by Director Jensen.</w:t>
      </w:r>
    </w:p>
    <w:p w:rsidR="001136F5" w:rsidRPr="002C18EF" w:rsidRDefault="001136F5" w:rsidP="001136F5">
      <w:pPr>
        <w:widowControl/>
        <w:numPr>
          <w:ilvl w:val="0"/>
          <w:numId w:val="34"/>
        </w:numPr>
        <w:tabs>
          <w:tab w:val="left" w:pos="720"/>
        </w:tabs>
        <w:autoSpaceDE/>
        <w:autoSpaceDN/>
        <w:adjustRightInd/>
        <w:spacing w:after="240"/>
        <w:rPr>
          <w:b/>
        </w:rPr>
      </w:pPr>
      <w:r w:rsidRPr="002C18EF">
        <w:rPr>
          <w:b/>
        </w:rPr>
        <w:t xml:space="preserve">Provide direction on when District’s counsel should attend Board meetings. </w:t>
      </w:r>
    </w:p>
    <w:p w:rsidR="00963D58" w:rsidRDefault="00963D58" w:rsidP="002C18EF">
      <w:pPr>
        <w:widowControl/>
        <w:tabs>
          <w:tab w:val="left" w:pos="720"/>
        </w:tabs>
        <w:autoSpaceDE/>
        <w:autoSpaceDN/>
        <w:adjustRightInd/>
        <w:spacing w:after="240"/>
        <w:ind w:left="720"/>
      </w:pPr>
      <w:r>
        <w:t>Director Sinser</w:t>
      </w:r>
      <w:r w:rsidR="0056413E">
        <w:t xml:space="preserve"> advised that </w:t>
      </w:r>
      <w:r>
        <w:t>he</w:t>
      </w:r>
      <w:r w:rsidR="0056413E">
        <w:t xml:space="preserve"> requested</w:t>
      </w:r>
      <w:r>
        <w:t xml:space="preserve"> this be added to the agenda</w:t>
      </w:r>
      <w:r w:rsidR="002C18EF">
        <w:t xml:space="preserve"> </w:t>
      </w:r>
      <w:r w:rsidR="0056413E">
        <w:t>for consideration</w:t>
      </w:r>
      <w:r>
        <w:t xml:space="preserve"> and Board discussion.</w:t>
      </w:r>
    </w:p>
    <w:p w:rsidR="002C18EF" w:rsidRDefault="00A73138" w:rsidP="002C18EF">
      <w:pPr>
        <w:widowControl/>
        <w:tabs>
          <w:tab w:val="left" w:pos="720"/>
        </w:tabs>
        <w:autoSpaceDE/>
        <w:autoSpaceDN/>
        <w:adjustRightInd/>
        <w:spacing w:after="240"/>
        <w:ind w:left="720"/>
      </w:pPr>
      <w:r>
        <w:t xml:space="preserve">The Board discussed the benefit of having District Counsel at Board meetings, including </w:t>
      </w:r>
      <w:r w:rsidR="00963D58">
        <w:t xml:space="preserve">current litigation, </w:t>
      </w:r>
      <w:r w:rsidR="002C18EF">
        <w:t>new issues, support with motions</w:t>
      </w:r>
      <w:r w:rsidR="007B31F6">
        <w:t xml:space="preserve"> and Board actions</w:t>
      </w:r>
      <w:r w:rsidR="002C18EF">
        <w:t xml:space="preserve">, </w:t>
      </w:r>
      <w:r>
        <w:t xml:space="preserve">support with </w:t>
      </w:r>
      <w:r w:rsidR="002C18EF">
        <w:t xml:space="preserve">brown act </w:t>
      </w:r>
      <w:r>
        <w:t>issues</w:t>
      </w:r>
      <w:r w:rsidR="002C18EF">
        <w:t xml:space="preserve">, </w:t>
      </w:r>
      <w:r>
        <w:t xml:space="preserve">and other </w:t>
      </w:r>
      <w:r w:rsidR="002C18EF">
        <w:t>legal iss</w:t>
      </w:r>
      <w:r>
        <w:t>ues.</w:t>
      </w:r>
    </w:p>
    <w:p w:rsidR="002C18EF" w:rsidRDefault="00A73138" w:rsidP="002C18EF">
      <w:pPr>
        <w:widowControl/>
        <w:tabs>
          <w:tab w:val="left" w:pos="720"/>
        </w:tabs>
        <w:autoSpaceDE/>
        <w:autoSpaceDN/>
        <w:adjustRightInd/>
        <w:spacing w:after="240"/>
        <w:ind w:left="720"/>
      </w:pPr>
      <w:r>
        <w:t>Chief Hickman supported the continuance of having District Counsel at Board meetings and suggested that the agenda could be organize</w:t>
      </w:r>
      <w:r w:rsidR="007B31F6">
        <w:t>d so that</w:t>
      </w:r>
      <w:r w:rsidR="002C18EF">
        <w:t xml:space="preserve"> things</w:t>
      </w:r>
      <w:r>
        <w:t xml:space="preserve"> that would most benefit from Counsel's presence</w:t>
      </w:r>
      <w:r w:rsidR="007B31F6">
        <w:t xml:space="preserve"> be grouped</w:t>
      </w:r>
      <w:r w:rsidR="002C18EF">
        <w:t xml:space="preserve"> and dismiss </w:t>
      </w:r>
      <w:r>
        <w:t>Counsel</w:t>
      </w:r>
      <w:r w:rsidR="006159F8">
        <w:t xml:space="preserve"> </w:t>
      </w:r>
      <w:r w:rsidR="007B31F6">
        <w:t>if</w:t>
      </w:r>
      <w:r w:rsidR="006159F8">
        <w:t xml:space="preserve"> the Board felt it was unnecessary for them to stay for all items</w:t>
      </w:r>
      <w:r w:rsidR="002C18EF">
        <w:t>.</w:t>
      </w:r>
    </w:p>
    <w:p w:rsidR="003629BD" w:rsidRDefault="00A73138" w:rsidP="002C18EF">
      <w:pPr>
        <w:widowControl/>
        <w:tabs>
          <w:tab w:val="left" w:pos="720"/>
        </w:tabs>
        <w:autoSpaceDE/>
        <w:autoSpaceDN/>
        <w:adjustRightInd/>
        <w:spacing w:after="240"/>
        <w:ind w:left="720"/>
      </w:pPr>
      <w:r>
        <w:t>A m</w:t>
      </w:r>
      <w:r w:rsidR="003629BD">
        <w:t xml:space="preserve">otion </w:t>
      </w:r>
      <w:r>
        <w:t xml:space="preserve">was made </w:t>
      </w:r>
      <w:r w:rsidR="003629BD">
        <w:t xml:space="preserve">by Director Sinser </w:t>
      </w:r>
      <w:r w:rsidR="00B62681">
        <w:t>that the Board should be more</w:t>
      </w:r>
      <w:r w:rsidR="003629BD">
        <w:t xml:space="preserve"> judicious about </w:t>
      </w:r>
      <w:r>
        <w:t>District C</w:t>
      </w:r>
      <w:r w:rsidR="003629BD">
        <w:t>ounsel’s require</w:t>
      </w:r>
      <w:r>
        <w:t>d</w:t>
      </w:r>
      <w:r w:rsidR="003629BD">
        <w:t xml:space="preserve"> attendance</w:t>
      </w:r>
      <w:r>
        <w:t xml:space="preserve"> at Board Meetings</w:t>
      </w:r>
      <w:r w:rsidR="003629BD">
        <w:t>.</w:t>
      </w:r>
    </w:p>
    <w:p w:rsidR="003629BD" w:rsidRDefault="00A73138" w:rsidP="003629BD">
      <w:pPr>
        <w:widowControl/>
        <w:tabs>
          <w:tab w:val="left" w:pos="720"/>
        </w:tabs>
        <w:autoSpaceDE/>
        <w:autoSpaceDN/>
        <w:adjustRightInd/>
        <w:spacing w:after="240"/>
        <w:ind w:left="720"/>
      </w:pPr>
      <w:r>
        <w:t>The motion died</w:t>
      </w:r>
      <w:r w:rsidR="003629BD">
        <w:t xml:space="preserve"> for lack of a second</w:t>
      </w:r>
      <w:r>
        <w:t xml:space="preserve"> and the Board took no action</w:t>
      </w:r>
      <w:r w:rsidR="003629BD">
        <w:t>.</w:t>
      </w:r>
    </w:p>
    <w:p w:rsidR="00965DC1" w:rsidRPr="00861149" w:rsidRDefault="00965DC1" w:rsidP="00965DC1">
      <w:pPr>
        <w:pStyle w:val="ListParagraph"/>
        <w:numPr>
          <w:ilvl w:val="0"/>
          <w:numId w:val="34"/>
        </w:numPr>
        <w:tabs>
          <w:tab w:val="left" w:pos="720"/>
        </w:tabs>
        <w:spacing w:after="240"/>
        <w:rPr>
          <w:b/>
        </w:rPr>
      </w:pPr>
      <w:r w:rsidRPr="00861149">
        <w:rPr>
          <w:b/>
        </w:rPr>
        <w:t>Provide direction to all Committees regarding Committee authority to take action independent of Board review/authorization.</w:t>
      </w:r>
    </w:p>
    <w:p w:rsidR="003629BD" w:rsidRDefault="008F1BED" w:rsidP="003629BD">
      <w:pPr>
        <w:pStyle w:val="ListParagraph"/>
        <w:tabs>
          <w:tab w:val="left" w:pos="720"/>
        </w:tabs>
        <w:spacing w:after="240"/>
      </w:pPr>
      <w:r>
        <w:t xml:space="preserve">Director Sinser advised that he requested this be on the agenda for discussion because it </w:t>
      </w:r>
      <w:r w:rsidR="003629BD">
        <w:t>appears that</w:t>
      </w:r>
      <w:r>
        <w:t xml:space="preserve"> whatever a committee decides or recommends, </w:t>
      </w:r>
      <w:r w:rsidR="003629BD">
        <w:t xml:space="preserve">requires </w:t>
      </w:r>
      <w:r>
        <w:t xml:space="preserve">the full Board's </w:t>
      </w:r>
      <w:r w:rsidR="003629BD">
        <w:t xml:space="preserve">approval.  </w:t>
      </w:r>
      <w:r>
        <w:t>He advised that he f</w:t>
      </w:r>
      <w:r w:rsidR="003629BD">
        <w:t xml:space="preserve">eels </w:t>
      </w:r>
      <w:r>
        <w:t>C</w:t>
      </w:r>
      <w:r w:rsidR="003629BD">
        <w:t xml:space="preserve">ommittees should be able to </w:t>
      </w:r>
      <w:r>
        <w:t>make decisions</w:t>
      </w:r>
      <w:r w:rsidR="003629BD">
        <w:t xml:space="preserve"> </w:t>
      </w:r>
      <w:r>
        <w:t>independently</w:t>
      </w:r>
      <w:r w:rsidR="003629BD">
        <w:t xml:space="preserve"> without </w:t>
      </w:r>
      <w:r>
        <w:t xml:space="preserve">it needing to come before the full </w:t>
      </w:r>
      <w:r w:rsidR="003629BD">
        <w:t>Board</w:t>
      </w:r>
      <w:r>
        <w:t>, using the example of the Community Outreach Committee's recommendation to purchase business cards for the Directors</w:t>
      </w:r>
      <w:r w:rsidR="003629BD">
        <w:t xml:space="preserve">. </w:t>
      </w:r>
    </w:p>
    <w:p w:rsidR="003629BD" w:rsidRDefault="008F1BED" w:rsidP="003629BD">
      <w:pPr>
        <w:pStyle w:val="ListParagraph"/>
        <w:tabs>
          <w:tab w:val="left" w:pos="720"/>
        </w:tabs>
        <w:spacing w:after="240"/>
      </w:pPr>
      <w:r>
        <w:t xml:space="preserve">Mr. </w:t>
      </w:r>
      <w:r w:rsidR="003629BD">
        <w:t xml:space="preserve">Manion </w:t>
      </w:r>
      <w:r w:rsidR="007B31F6">
        <w:t>explained</w:t>
      </w:r>
      <w:r>
        <w:t xml:space="preserve"> that the expenditure of funds or the commitment of staff resources without the Board's approval</w:t>
      </w:r>
      <w:r w:rsidR="003629BD">
        <w:t xml:space="preserve"> could be</w:t>
      </w:r>
      <w:r>
        <w:t xml:space="preserve"> considered</w:t>
      </w:r>
      <w:r w:rsidR="003629BD">
        <w:t xml:space="preserve"> an illegal </w:t>
      </w:r>
      <w:r>
        <w:t>delegation of power. He advised that the resolutions that establishing the committees could be amended</w:t>
      </w:r>
      <w:r w:rsidR="007B31F6">
        <w:t xml:space="preserve"> to allow for more authority,</w:t>
      </w:r>
      <w:r>
        <w:t xml:space="preserve"> but</w:t>
      </w:r>
      <w:r w:rsidR="007B31F6">
        <w:t xml:space="preserve"> cautioned that</w:t>
      </w:r>
      <w:r>
        <w:t xml:space="preserve"> it could be problematic.</w:t>
      </w:r>
    </w:p>
    <w:p w:rsidR="008F1BED" w:rsidRDefault="008F1BED" w:rsidP="003629BD">
      <w:pPr>
        <w:pStyle w:val="ListParagraph"/>
        <w:tabs>
          <w:tab w:val="left" w:pos="720"/>
        </w:tabs>
        <w:spacing w:after="240"/>
      </w:pPr>
      <w:r>
        <w:t xml:space="preserve">Chief Hickman explained that the reason the business cards are on the agenda </w:t>
      </w:r>
      <w:r w:rsidR="00060032">
        <w:t>is</w:t>
      </w:r>
      <w:r>
        <w:t xml:space="preserve"> not because of the cost</w:t>
      </w:r>
      <w:r w:rsidR="00060032">
        <w:t xml:space="preserve"> or expenditure</w:t>
      </w:r>
      <w:r w:rsidR="007B31F6">
        <w:t>, but because it was</w:t>
      </w:r>
      <w:r w:rsidR="00060032">
        <w:t xml:space="preserve"> a specific and new</w:t>
      </w:r>
      <w:r>
        <w:t xml:space="preserve"> </w:t>
      </w:r>
      <w:r w:rsidR="00060032">
        <w:t>recommendation made by the Community Outreach C</w:t>
      </w:r>
      <w:r>
        <w:t xml:space="preserve">ommittee, and there were </w:t>
      </w:r>
      <w:r w:rsidR="007B31F6">
        <w:t xml:space="preserve">several </w:t>
      </w:r>
      <w:r>
        <w:t xml:space="preserve">suggested </w:t>
      </w:r>
      <w:r w:rsidR="007B31F6">
        <w:t xml:space="preserve">and recommended </w:t>
      </w:r>
      <w:r>
        <w:t>changes to the design and content of the cards.</w:t>
      </w:r>
    </w:p>
    <w:p w:rsidR="005468C1" w:rsidRPr="00965DC1" w:rsidRDefault="008F1BED" w:rsidP="003629BD">
      <w:pPr>
        <w:pStyle w:val="ListParagraph"/>
        <w:tabs>
          <w:tab w:val="left" w:pos="720"/>
        </w:tabs>
        <w:spacing w:after="240"/>
      </w:pPr>
      <w:r>
        <w:t xml:space="preserve">The Board took </w:t>
      </w:r>
      <w:r w:rsidR="005468C1">
        <w:t>no action.</w:t>
      </w:r>
    </w:p>
    <w:p w:rsidR="00965DC1" w:rsidRPr="005468C1" w:rsidRDefault="00965DC1" w:rsidP="00965DC1">
      <w:pPr>
        <w:pStyle w:val="ListParagraph"/>
        <w:numPr>
          <w:ilvl w:val="0"/>
          <w:numId w:val="34"/>
        </w:numPr>
        <w:tabs>
          <w:tab w:val="left" w:pos="720"/>
        </w:tabs>
        <w:spacing w:after="240"/>
        <w:rPr>
          <w:u w:val="single"/>
        </w:rPr>
      </w:pPr>
      <w:r w:rsidRPr="005468C1">
        <w:rPr>
          <w:b/>
        </w:rPr>
        <w:t>Provide direction regarding Finance Committee recommendation to authorize the Fire Chief to increase rental rates for Employee Housing.</w:t>
      </w:r>
    </w:p>
    <w:p w:rsidR="005468C1" w:rsidRDefault="00537963" w:rsidP="005468C1">
      <w:pPr>
        <w:pStyle w:val="ListParagraph"/>
        <w:tabs>
          <w:tab w:val="left" w:pos="720"/>
        </w:tabs>
        <w:spacing w:after="240"/>
      </w:pPr>
      <w:r>
        <w:lastRenderedPageBreak/>
        <w:t xml:space="preserve">Director </w:t>
      </w:r>
      <w:r w:rsidR="005468C1" w:rsidRPr="006A12FC">
        <w:t xml:space="preserve">Powell </w:t>
      </w:r>
      <w:r>
        <w:t>advised</w:t>
      </w:r>
      <w:r w:rsidR="006A12FC" w:rsidRPr="006A12FC">
        <w:t xml:space="preserve"> </w:t>
      </w:r>
      <w:r>
        <w:t>that he would have liked to have seen a staff report and market rates for comparisons to consider for this agenda item.</w:t>
      </w:r>
    </w:p>
    <w:p w:rsidR="00537963" w:rsidRDefault="00537963" w:rsidP="005468C1">
      <w:pPr>
        <w:pStyle w:val="ListParagraph"/>
        <w:tabs>
          <w:tab w:val="left" w:pos="720"/>
        </w:tabs>
        <w:spacing w:after="240"/>
      </w:pPr>
      <w:r>
        <w:t>Chief Hickman explained that the District has a policy that allows for increased rental rates</w:t>
      </w:r>
      <w:r w:rsidR="00B71BFC">
        <w:t xml:space="preserve"> and this, along with other </w:t>
      </w:r>
      <w:r>
        <w:t xml:space="preserve">information </w:t>
      </w:r>
      <w:r w:rsidR="00B71BFC">
        <w:t xml:space="preserve">relating to this topic </w:t>
      </w:r>
      <w:r>
        <w:t xml:space="preserve">was presented to the Finance Committee for </w:t>
      </w:r>
      <w:r w:rsidR="00B71BFC">
        <w:t>vetting and consideration. After receiving this report, t</w:t>
      </w:r>
      <w:r>
        <w:t xml:space="preserve">heir recommendation was to authorize the Fire Chief to increase the rates as necessary. He expressed concern with having to make </w:t>
      </w:r>
      <w:r w:rsidR="007B31F6">
        <w:t xml:space="preserve">full </w:t>
      </w:r>
      <w:r>
        <w:t>staff report</w:t>
      </w:r>
      <w:r w:rsidR="00B71BFC">
        <w:t>s</w:t>
      </w:r>
      <w:r w:rsidR="007B31F6">
        <w:t xml:space="preserve"> and presentations</w:t>
      </w:r>
      <w:r w:rsidR="00B71BFC">
        <w:t xml:space="preserve"> on this and other items</w:t>
      </w:r>
      <w:r>
        <w:t xml:space="preserve"> to both the </w:t>
      </w:r>
      <w:r w:rsidR="00B71BFC">
        <w:t xml:space="preserve">designated </w:t>
      </w:r>
      <w:r>
        <w:t>Committe</w:t>
      </w:r>
      <w:r w:rsidR="00B71BFC">
        <w:t>e and to the Board.</w:t>
      </w:r>
    </w:p>
    <w:p w:rsidR="00B71BFC" w:rsidRPr="006A12FC" w:rsidRDefault="00B71BFC" w:rsidP="005468C1">
      <w:pPr>
        <w:pStyle w:val="ListParagraph"/>
        <w:tabs>
          <w:tab w:val="left" w:pos="720"/>
        </w:tabs>
        <w:spacing w:after="240"/>
      </w:pPr>
      <w:r>
        <w:t>Director Powell suggested that the Committee</w:t>
      </w:r>
      <w:r w:rsidR="007B31F6">
        <w:t>’</w:t>
      </w:r>
      <w:r>
        <w:t xml:space="preserve">s Chairperson should create and present a "digested" packet of information supporting their recommendations when they </w:t>
      </w:r>
      <w:r w:rsidR="007B31F6">
        <w:t>make a recommendation</w:t>
      </w:r>
      <w:r>
        <w:t xml:space="preserve"> to the Board.</w:t>
      </w:r>
    </w:p>
    <w:p w:rsidR="006A12FC" w:rsidRPr="006A12FC" w:rsidRDefault="00B71BFC" w:rsidP="005468C1">
      <w:pPr>
        <w:pStyle w:val="ListParagraph"/>
        <w:tabs>
          <w:tab w:val="left" w:pos="720"/>
        </w:tabs>
        <w:spacing w:after="240"/>
      </w:pPr>
      <w:r>
        <w:t>Director Venable made a m</w:t>
      </w:r>
      <w:r w:rsidR="006A12FC" w:rsidRPr="006A12FC">
        <w:t>otion</w:t>
      </w:r>
      <w:r>
        <w:t xml:space="preserve"> to</w:t>
      </w:r>
      <w:r w:rsidR="006A12FC" w:rsidRPr="006A12FC">
        <w:t xml:space="preserve"> authorize the</w:t>
      </w:r>
      <w:r w:rsidR="00BB3861">
        <w:t xml:space="preserve"> Fire Chief</w:t>
      </w:r>
      <w:r w:rsidR="007B31F6">
        <w:t>,</w:t>
      </w:r>
      <w:r w:rsidR="00BB3861">
        <w:t xml:space="preserve"> a</w:t>
      </w:r>
      <w:r w:rsidR="006A12FC" w:rsidRPr="006A12FC">
        <w:t>t</w:t>
      </w:r>
      <w:r w:rsidR="00BB3861">
        <w:t xml:space="preserve"> </w:t>
      </w:r>
      <w:r w:rsidR="007B31F6">
        <w:t>his discretion,</w:t>
      </w:r>
      <w:r w:rsidR="00BB3861">
        <w:t xml:space="preserve"> to increase the rental rates for the employee housing. The motion was s</w:t>
      </w:r>
      <w:r w:rsidR="006A12FC" w:rsidRPr="006A12FC">
        <w:t xml:space="preserve">econded by </w:t>
      </w:r>
      <w:r w:rsidR="00BB3861">
        <w:t xml:space="preserve">Director </w:t>
      </w:r>
      <w:r w:rsidR="006A12FC" w:rsidRPr="006A12FC">
        <w:t>Sinser.</w:t>
      </w:r>
    </w:p>
    <w:p w:rsidR="006A12FC" w:rsidRDefault="006A12FC" w:rsidP="005468C1">
      <w:pPr>
        <w:pStyle w:val="ListParagraph"/>
        <w:tabs>
          <w:tab w:val="left" w:pos="720"/>
        </w:tabs>
        <w:spacing w:after="240"/>
      </w:pPr>
      <w:r w:rsidRPr="006A12FC">
        <w:t>Chief</w:t>
      </w:r>
      <w:r w:rsidR="00BB3861">
        <w:t xml:space="preserve"> Hickman advised that he has evaluated</w:t>
      </w:r>
      <w:r w:rsidRPr="006A12FC">
        <w:t xml:space="preserve"> the</w:t>
      </w:r>
      <w:r w:rsidR="00BB3861">
        <w:t xml:space="preserve"> existing </w:t>
      </w:r>
      <w:r w:rsidR="007B31F6">
        <w:t xml:space="preserve">rental </w:t>
      </w:r>
      <w:r w:rsidR="00BB3861">
        <w:t xml:space="preserve">rates, and if the Board authorizes him to make adjustments, </w:t>
      </w:r>
      <w:r w:rsidRPr="006A12FC">
        <w:t>h</w:t>
      </w:r>
      <w:r w:rsidR="00BB3861">
        <w:t>e will re-engage with t</w:t>
      </w:r>
      <w:r w:rsidRPr="006A12FC">
        <w:t>he emp</w:t>
      </w:r>
      <w:r w:rsidR="00BB3861">
        <w:t>loyee</w:t>
      </w:r>
      <w:r w:rsidRPr="006A12FC">
        <w:t xml:space="preserve">s to see if there </w:t>
      </w:r>
      <w:r w:rsidR="00BB3861">
        <w:t>is any new</w:t>
      </w:r>
      <w:r w:rsidRPr="006A12FC">
        <w:t xml:space="preserve"> interest</w:t>
      </w:r>
      <w:r w:rsidR="00BB3861">
        <w:t xml:space="preserve"> in the housing that is currently not rented by District employees</w:t>
      </w:r>
      <w:r w:rsidRPr="006A12FC">
        <w:t xml:space="preserve">. </w:t>
      </w:r>
    </w:p>
    <w:p w:rsidR="006A12FC" w:rsidRPr="006A12FC" w:rsidRDefault="00BB3861" w:rsidP="005468C1">
      <w:pPr>
        <w:pStyle w:val="ListParagraph"/>
        <w:tabs>
          <w:tab w:val="left" w:pos="720"/>
        </w:tabs>
        <w:spacing w:after="240"/>
        <w:rPr>
          <w:u w:val="single"/>
        </w:rPr>
      </w:pPr>
      <w:r>
        <w:t>Director Venable c</w:t>
      </w:r>
      <w:r w:rsidR="006A12FC">
        <w:t>all</w:t>
      </w:r>
      <w:r>
        <w:t>ed</w:t>
      </w:r>
      <w:r w:rsidR="006A12FC">
        <w:t xml:space="preserve"> for the vote</w:t>
      </w:r>
      <w:r>
        <w:t xml:space="preserve"> to authorizing</w:t>
      </w:r>
      <w:r w:rsidRPr="006A12FC">
        <w:t xml:space="preserve"> the</w:t>
      </w:r>
      <w:r>
        <w:t xml:space="preserve"> Fire Chief</w:t>
      </w:r>
      <w:r w:rsidR="007B31F6">
        <w:t>,</w:t>
      </w:r>
      <w:r>
        <w:t xml:space="preserve"> a</w:t>
      </w:r>
      <w:r w:rsidRPr="006A12FC">
        <w:t>t</w:t>
      </w:r>
      <w:r>
        <w:t xml:space="preserve"> </w:t>
      </w:r>
      <w:r w:rsidR="007B31F6">
        <w:t>his discretion,</w:t>
      </w:r>
      <w:r>
        <w:t xml:space="preserve"> to increase the rental rates for the employee housing. Director Sinser, Director Venable and Director Jensen voted </w:t>
      </w:r>
      <w:r w:rsidR="006A12FC">
        <w:t xml:space="preserve">in favor, </w:t>
      </w:r>
      <w:r>
        <w:t>Director Powell abstained</w:t>
      </w:r>
      <w:r w:rsidR="006A12FC">
        <w:t>.</w:t>
      </w:r>
    </w:p>
    <w:p w:rsidR="00965DC1" w:rsidRPr="006A12FC" w:rsidRDefault="00965DC1" w:rsidP="00965DC1">
      <w:pPr>
        <w:pStyle w:val="ListParagraph"/>
        <w:numPr>
          <w:ilvl w:val="0"/>
          <w:numId w:val="34"/>
        </w:numPr>
        <w:tabs>
          <w:tab w:val="left" w:pos="720"/>
        </w:tabs>
        <w:spacing w:after="240"/>
        <w:rPr>
          <w:u w:val="single"/>
        </w:rPr>
      </w:pPr>
      <w:r w:rsidRPr="00804C51">
        <w:t>P</w:t>
      </w:r>
      <w:r w:rsidRPr="0023317A">
        <w:rPr>
          <w:b/>
        </w:rPr>
        <w:t xml:space="preserve">rovide direction regarding Community Outreach Committee recommendation to purchase business cards for Directors. </w:t>
      </w:r>
    </w:p>
    <w:p w:rsidR="006A12FC" w:rsidRPr="0023317A" w:rsidRDefault="00BB3861" w:rsidP="006A12FC">
      <w:pPr>
        <w:pStyle w:val="ListParagraph"/>
        <w:tabs>
          <w:tab w:val="left" w:pos="720"/>
        </w:tabs>
        <w:spacing w:after="240"/>
        <w:rPr>
          <w:u w:val="single"/>
        </w:rPr>
      </w:pPr>
      <w:r>
        <w:t>On a m</w:t>
      </w:r>
      <w:r w:rsidR="0023317A" w:rsidRPr="0023317A">
        <w:t>otion</w:t>
      </w:r>
      <w:r>
        <w:t xml:space="preserve"> made by Director Sinser,</w:t>
      </w:r>
      <w:r w:rsidR="00D527A2">
        <w:t xml:space="preserve"> </w:t>
      </w:r>
      <w:r w:rsidRPr="0023317A">
        <w:t>seconded by Director Powell</w:t>
      </w:r>
      <w:r>
        <w:t>, the Board unanimously</w:t>
      </w:r>
      <w:r w:rsidR="0023317A" w:rsidRPr="0023317A">
        <w:t xml:space="preserve"> </w:t>
      </w:r>
      <w:r>
        <w:t>directed</w:t>
      </w:r>
      <w:r w:rsidR="0023317A" w:rsidRPr="0023317A">
        <w:t xml:space="preserve"> staff to purchase calling cards</w:t>
      </w:r>
      <w:r>
        <w:t xml:space="preserve"> for the Directors.</w:t>
      </w:r>
    </w:p>
    <w:p w:rsidR="00965DC1" w:rsidRPr="0023317A" w:rsidRDefault="00965DC1" w:rsidP="00965DC1">
      <w:pPr>
        <w:pStyle w:val="ListParagraph"/>
        <w:numPr>
          <w:ilvl w:val="0"/>
          <w:numId w:val="34"/>
        </w:numPr>
        <w:tabs>
          <w:tab w:val="left" w:pos="720"/>
        </w:tabs>
        <w:spacing w:after="240"/>
        <w:rPr>
          <w:u w:val="single"/>
        </w:rPr>
      </w:pPr>
      <w:r w:rsidRPr="0023317A">
        <w:rPr>
          <w:b/>
        </w:rPr>
        <w:t>Provide direction regarding Community Outreach Committee recommendations for website upgrades.</w:t>
      </w:r>
    </w:p>
    <w:p w:rsidR="00BB3861" w:rsidRDefault="00BB3861" w:rsidP="0023317A">
      <w:pPr>
        <w:pStyle w:val="ListParagraph"/>
        <w:tabs>
          <w:tab w:val="left" w:pos="720"/>
        </w:tabs>
        <w:spacing w:after="240"/>
      </w:pPr>
      <w:r>
        <w:t>On a m</w:t>
      </w:r>
      <w:r w:rsidR="0023317A" w:rsidRPr="0023317A">
        <w:t xml:space="preserve">otion </w:t>
      </w:r>
      <w:r>
        <w:t xml:space="preserve">made </w:t>
      </w:r>
      <w:r w:rsidR="0023317A" w:rsidRPr="0023317A">
        <w:t xml:space="preserve">by </w:t>
      </w:r>
      <w:r>
        <w:t xml:space="preserve">Director </w:t>
      </w:r>
      <w:r w:rsidR="0023317A" w:rsidRPr="0023317A">
        <w:t xml:space="preserve">Sinser, seconded by </w:t>
      </w:r>
      <w:r w:rsidR="00D527A2">
        <w:t xml:space="preserve">Director </w:t>
      </w:r>
      <w:r w:rsidR="007B31F6">
        <w:t>Venable,</w:t>
      </w:r>
      <w:r w:rsidR="0023317A" w:rsidRPr="0023317A">
        <w:t xml:space="preserve"> </w:t>
      </w:r>
      <w:r>
        <w:t xml:space="preserve">the Board unanimously approved the </w:t>
      </w:r>
      <w:r w:rsidR="007B31F6">
        <w:t xml:space="preserve">recommended </w:t>
      </w:r>
      <w:r>
        <w:t>website change</w:t>
      </w:r>
      <w:r w:rsidR="007B31F6">
        <w:t>s</w:t>
      </w:r>
      <w:r w:rsidR="0023317A" w:rsidRPr="0023317A">
        <w:t>.</w:t>
      </w:r>
    </w:p>
    <w:p w:rsidR="00965DC1" w:rsidRPr="00861149" w:rsidRDefault="00965DC1" w:rsidP="00965DC1">
      <w:pPr>
        <w:pStyle w:val="ListParagraph"/>
        <w:numPr>
          <w:ilvl w:val="0"/>
          <w:numId w:val="34"/>
        </w:numPr>
        <w:tabs>
          <w:tab w:val="left" w:pos="720"/>
        </w:tabs>
        <w:spacing w:after="240"/>
        <w:rPr>
          <w:b/>
          <w:u w:val="single"/>
        </w:rPr>
      </w:pPr>
      <w:r w:rsidRPr="00861149">
        <w:rPr>
          <w:b/>
        </w:rPr>
        <w:t>Provide direction regarding Community Outreach Committee recommendation that staff submit weekly listing of significant or unusual incident responses for a column in the Montecito Journal.</w:t>
      </w:r>
    </w:p>
    <w:p w:rsidR="0023317A" w:rsidRDefault="00BB3861" w:rsidP="0023317A">
      <w:pPr>
        <w:pStyle w:val="ListParagraph"/>
        <w:tabs>
          <w:tab w:val="left" w:pos="720"/>
        </w:tabs>
        <w:spacing w:after="240"/>
      </w:pPr>
      <w:r>
        <w:t xml:space="preserve">Director </w:t>
      </w:r>
      <w:r w:rsidR="0023317A" w:rsidRPr="0023317A">
        <w:t>Sinser reviewed</w:t>
      </w:r>
      <w:r w:rsidR="0023317A">
        <w:t xml:space="preserve"> </w:t>
      </w:r>
      <w:r w:rsidR="007B31F6">
        <w:t>this</w:t>
      </w:r>
      <w:r w:rsidR="00D527A2">
        <w:t xml:space="preserve"> recommendation </w:t>
      </w:r>
      <w:r w:rsidR="007B31F6">
        <w:t>explaining that</w:t>
      </w:r>
      <w:r w:rsidR="00D527A2">
        <w:t xml:space="preserve"> the idea </w:t>
      </w:r>
      <w:r w:rsidR="007B31F6">
        <w:t>would be for</w:t>
      </w:r>
      <w:r w:rsidR="00D527A2">
        <w:t xml:space="preserve"> the information</w:t>
      </w:r>
      <w:r w:rsidR="007B31F6">
        <w:t xml:space="preserve"> to</w:t>
      </w:r>
      <w:r w:rsidR="00D527A2">
        <w:t xml:space="preserve"> be similar to the "Sherrif</w:t>
      </w:r>
      <w:r w:rsidR="007B31F6">
        <w:t>f's Blotter</w:t>
      </w:r>
      <w:r w:rsidR="00D527A2">
        <w:t>"</w:t>
      </w:r>
      <w:r w:rsidR="007B31F6">
        <w:t xml:space="preserve"> in the Montecito Journal.</w:t>
      </w:r>
      <w:r w:rsidR="0023317A">
        <w:t xml:space="preserve"> </w:t>
      </w:r>
      <w:r w:rsidR="00D527A2">
        <w:t xml:space="preserve">It will require staff to communicate the information to the Montecito Journal by noon on Mondays. </w:t>
      </w:r>
      <w:r w:rsidR="007B31F6">
        <w:t>When asked why this should go specifically to the Montecito Journal, h</w:t>
      </w:r>
      <w:r w:rsidR="00D527A2">
        <w:t xml:space="preserve">e explained that </w:t>
      </w:r>
      <w:r w:rsidR="007B31F6">
        <w:t xml:space="preserve">it is </w:t>
      </w:r>
      <w:r w:rsidR="00D527A2">
        <w:t>because they have offered free space for the information.</w:t>
      </w:r>
      <w:r w:rsidR="007B31F6">
        <w:t xml:space="preserve"> </w:t>
      </w:r>
      <w:r w:rsidR="00D527A2">
        <w:t xml:space="preserve"> </w:t>
      </w:r>
      <w:r w:rsidR="007B31F6">
        <w:t>It was suggested that the information be sent to all three of the major print news and let them decide if they want to print it or not.</w:t>
      </w:r>
      <w:r w:rsidR="00D527A2">
        <w:t xml:space="preserve"> </w:t>
      </w:r>
    </w:p>
    <w:p w:rsidR="0023317A" w:rsidRDefault="00D527A2" w:rsidP="0023317A">
      <w:pPr>
        <w:pStyle w:val="ListParagraph"/>
        <w:tabs>
          <w:tab w:val="left" w:pos="720"/>
        </w:tabs>
        <w:spacing w:after="240"/>
      </w:pPr>
      <w:r>
        <w:t>On a m</w:t>
      </w:r>
      <w:r w:rsidR="00292111">
        <w:t>otion</w:t>
      </w:r>
      <w:r>
        <w:t xml:space="preserve"> made</w:t>
      </w:r>
      <w:r w:rsidR="00292111">
        <w:t xml:space="preserve"> by</w:t>
      </w:r>
      <w:r>
        <w:t xml:space="preserve"> Director</w:t>
      </w:r>
      <w:r w:rsidR="00292111">
        <w:t xml:space="preserve"> Sinser, seconded by</w:t>
      </w:r>
      <w:r>
        <w:t xml:space="preserve"> Director Powell, the Board unanimously directed staff </w:t>
      </w:r>
      <w:r w:rsidRPr="00D527A2">
        <w:t xml:space="preserve">to submit weekly listing of significant or unusual incident responses to </w:t>
      </w:r>
      <w:r>
        <w:t>the</w:t>
      </w:r>
      <w:r w:rsidRPr="00D527A2">
        <w:t xml:space="preserve"> three local news papers.</w:t>
      </w:r>
    </w:p>
    <w:p w:rsidR="00292111" w:rsidRDefault="00965DC1" w:rsidP="00965DC1">
      <w:pPr>
        <w:pStyle w:val="ListParagraph"/>
        <w:numPr>
          <w:ilvl w:val="0"/>
          <w:numId w:val="34"/>
        </w:numPr>
      </w:pPr>
      <w:r w:rsidRPr="00861149">
        <w:rPr>
          <w:b/>
        </w:rPr>
        <w:lastRenderedPageBreak/>
        <w:t>Provide direction regarding Community Outreach Committee recommendation that the District submit a letter to all community organizations, schools, home owner associations, churches, and civic organizations informing them that the District is willing to meet with them and provide information and educational presentations.</w:t>
      </w:r>
    </w:p>
    <w:p w:rsidR="00292111" w:rsidRDefault="00292111" w:rsidP="00292111">
      <w:pPr>
        <w:pStyle w:val="ListParagraph"/>
        <w:rPr>
          <w:b/>
        </w:rPr>
      </w:pPr>
    </w:p>
    <w:p w:rsidR="00660CE3" w:rsidRDefault="00660CE3" w:rsidP="00292111">
      <w:pPr>
        <w:pStyle w:val="ListParagraph"/>
      </w:pPr>
      <w:r>
        <w:t>Director S</w:t>
      </w:r>
      <w:r w:rsidR="00047F46">
        <w:t>i</w:t>
      </w:r>
      <w:r>
        <w:t>n</w:t>
      </w:r>
      <w:r w:rsidR="00047F46">
        <w:t>s</w:t>
      </w:r>
      <w:r>
        <w:t>er reviewed the intent of this recommendation, emphasizing that the Outreach Committee feels that there should be more outreach offered to the Community</w:t>
      </w:r>
      <w:r w:rsidR="007B31F6">
        <w:t>, including the representation of Board members</w:t>
      </w:r>
      <w:r>
        <w:t>.</w:t>
      </w:r>
    </w:p>
    <w:p w:rsidR="00047F46" w:rsidRDefault="00047F46" w:rsidP="00292111">
      <w:pPr>
        <w:pStyle w:val="ListParagraph"/>
      </w:pPr>
    </w:p>
    <w:p w:rsidR="00047F46" w:rsidRDefault="00047F46" w:rsidP="00292111">
      <w:pPr>
        <w:pStyle w:val="ListParagraph"/>
      </w:pPr>
      <w:r>
        <w:t xml:space="preserve">Phyllis Marble expressed concern with Directors speaking on behalf of the District with so little Fire District experience. </w:t>
      </w:r>
    </w:p>
    <w:p w:rsidR="00965DC1" w:rsidRDefault="00292111" w:rsidP="00660CE3">
      <w:pPr>
        <w:pStyle w:val="ListParagraph"/>
      </w:pPr>
      <w:r>
        <w:t xml:space="preserve"> </w:t>
      </w:r>
    </w:p>
    <w:p w:rsidR="007D64FA" w:rsidRDefault="00660CE3" w:rsidP="00F53AFD">
      <w:pPr>
        <w:pStyle w:val="ListParagraph"/>
      </w:pPr>
      <w:r>
        <w:t>Mr.</w:t>
      </w:r>
      <w:r w:rsidR="00047F46">
        <w:t xml:space="preserve"> </w:t>
      </w:r>
      <w:r w:rsidR="007B31F6">
        <w:t xml:space="preserve">Manion stated that </w:t>
      </w:r>
      <w:r>
        <w:t>typically</w:t>
      </w:r>
      <w:r w:rsidR="00F53AFD">
        <w:t>,</w:t>
      </w:r>
      <w:r>
        <w:t xml:space="preserve"> </w:t>
      </w:r>
      <w:r w:rsidR="00292111">
        <w:t xml:space="preserve">when </w:t>
      </w:r>
      <w:r>
        <w:t>an agency</w:t>
      </w:r>
      <w:r w:rsidR="00292111">
        <w:t xml:space="preserve"> offer</w:t>
      </w:r>
      <w:r>
        <w:t>s</w:t>
      </w:r>
      <w:r w:rsidR="00292111">
        <w:t xml:space="preserve"> the</w:t>
      </w:r>
      <w:r>
        <w:t>se kinds of</w:t>
      </w:r>
      <w:r w:rsidR="00292111">
        <w:t xml:space="preserve"> </w:t>
      </w:r>
      <w:r w:rsidR="00047F46">
        <w:t xml:space="preserve">outreach </w:t>
      </w:r>
      <w:r w:rsidR="00292111">
        <w:t>services, it is a staff person</w:t>
      </w:r>
      <w:r w:rsidR="00047F46">
        <w:t xml:space="preserve"> who responds and represents the agency</w:t>
      </w:r>
      <w:r w:rsidR="00292111">
        <w:t xml:space="preserve">. </w:t>
      </w:r>
      <w:r w:rsidR="00047F46">
        <w:t>Being a</w:t>
      </w:r>
      <w:r w:rsidR="00292111">
        <w:t xml:space="preserve"> </w:t>
      </w:r>
      <w:r w:rsidR="00047F46">
        <w:t>Director</w:t>
      </w:r>
      <w:r w:rsidR="00292111">
        <w:t xml:space="preserve"> do</w:t>
      </w:r>
      <w:r w:rsidR="00047F46">
        <w:t>es</w:t>
      </w:r>
      <w:r w:rsidR="00292111">
        <w:t xml:space="preserve"> not reli</w:t>
      </w:r>
      <w:r w:rsidR="00047F46">
        <w:t>e</w:t>
      </w:r>
      <w:r w:rsidR="00292111">
        <w:t xml:space="preserve">ve </w:t>
      </w:r>
      <w:r w:rsidR="00047F46">
        <w:t>the Director</w:t>
      </w:r>
      <w:r w:rsidR="00292111">
        <w:t xml:space="preserve"> of </w:t>
      </w:r>
      <w:r w:rsidR="00047F46">
        <w:t>their</w:t>
      </w:r>
      <w:r w:rsidR="00292111">
        <w:t xml:space="preserve"> constitutional rights</w:t>
      </w:r>
      <w:r w:rsidR="00047F46">
        <w:t xml:space="preserve"> to speak in public</w:t>
      </w:r>
      <w:r w:rsidR="00292111">
        <w:t>, and</w:t>
      </w:r>
      <w:r w:rsidR="00047F46">
        <w:t xml:space="preserve"> they have the right to</w:t>
      </w:r>
      <w:r w:rsidR="00292111">
        <w:t xml:space="preserve"> </w:t>
      </w:r>
      <w:r w:rsidR="00047F46">
        <w:t>identify themselves as a D</w:t>
      </w:r>
      <w:r w:rsidR="00292111">
        <w:t xml:space="preserve">irector, </w:t>
      </w:r>
      <w:r w:rsidR="00047F46">
        <w:t xml:space="preserve">but they do need to </w:t>
      </w:r>
      <w:r w:rsidR="00292111">
        <w:t>make a</w:t>
      </w:r>
      <w:r w:rsidR="00047F46">
        <w:t xml:space="preserve"> point of stating that they are</w:t>
      </w:r>
      <w:r w:rsidR="00292111">
        <w:t xml:space="preserve"> speaking </w:t>
      </w:r>
      <w:r w:rsidR="00047F46">
        <w:t xml:space="preserve">as an </w:t>
      </w:r>
      <w:r w:rsidR="00047F46" w:rsidRPr="00047F46">
        <w:rPr>
          <w:u w:val="single"/>
        </w:rPr>
        <w:t>individual</w:t>
      </w:r>
      <w:r w:rsidR="00047F46">
        <w:t>, not speaking on behalf of the Board.  He added that the</w:t>
      </w:r>
      <w:r w:rsidR="007D64FA">
        <w:t xml:space="preserve"> Board could</w:t>
      </w:r>
      <w:r w:rsidR="00F53AFD">
        <w:t>, if they desired,</w:t>
      </w:r>
      <w:r w:rsidR="007D64FA">
        <w:t xml:space="preserve"> </w:t>
      </w:r>
      <w:r w:rsidR="00047F46">
        <w:t>authorize</w:t>
      </w:r>
      <w:r w:rsidR="007D64FA">
        <w:t xml:space="preserve"> </w:t>
      </w:r>
      <w:r w:rsidR="00047F46">
        <w:t>a</w:t>
      </w:r>
      <w:r w:rsidR="007D64FA">
        <w:t xml:space="preserve"> </w:t>
      </w:r>
      <w:r w:rsidR="00047F46">
        <w:t>Director</w:t>
      </w:r>
      <w:r w:rsidR="007D64FA">
        <w:t xml:space="preserve"> to speak </w:t>
      </w:r>
      <w:r w:rsidR="00047F46">
        <w:t xml:space="preserve">at a specific location </w:t>
      </w:r>
      <w:r w:rsidR="007D64FA">
        <w:t xml:space="preserve">on </w:t>
      </w:r>
      <w:r w:rsidR="00047F46">
        <w:t>a specific</w:t>
      </w:r>
      <w:r w:rsidR="007D64FA">
        <w:t xml:space="preserve"> issue. </w:t>
      </w:r>
    </w:p>
    <w:p w:rsidR="007D64FA" w:rsidRDefault="007D64FA" w:rsidP="00292111">
      <w:pPr>
        <w:pStyle w:val="ListParagraph"/>
      </w:pPr>
    </w:p>
    <w:p w:rsidR="00047F46" w:rsidRPr="00AD0427" w:rsidRDefault="00047F46" w:rsidP="00047F46">
      <w:pPr>
        <w:pStyle w:val="ListParagraph"/>
      </w:pPr>
      <w:r w:rsidRPr="00AD0427">
        <w:t xml:space="preserve">Director </w:t>
      </w:r>
      <w:r w:rsidR="007D64FA" w:rsidRPr="00AD0427">
        <w:t xml:space="preserve">Powell </w:t>
      </w:r>
      <w:r w:rsidRPr="00AD0427">
        <w:t xml:space="preserve">made a </w:t>
      </w:r>
      <w:r w:rsidR="007D64FA" w:rsidRPr="00AD0427">
        <w:t xml:space="preserve">motion </w:t>
      </w:r>
      <w:r w:rsidR="00AA4590" w:rsidRPr="00AD0427">
        <w:t>authorizing</w:t>
      </w:r>
      <w:r w:rsidRPr="00AD0427">
        <w:t xml:space="preserve"> the District submit a letter to all community organizations, schools, home owner associations, churches, and civic organizations informing them that the District is willing to </w:t>
      </w:r>
      <w:r w:rsidR="00AA4590" w:rsidRPr="00AD0427">
        <w:t>offer staff (</w:t>
      </w:r>
      <w:r w:rsidR="00AA4590" w:rsidRPr="00AD0427">
        <w:rPr>
          <w:u w:val="single"/>
        </w:rPr>
        <w:t>not Board Members</w:t>
      </w:r>
      <w:r w:rsidR="00AA4590" w:rsidRPr="00AD0427">
        <w:t xml:space="preserve">) to </w:t>
      </w:r>
      <w:r w:rsidRPr="00AD0427">
        <w:t>meet with them and provide information and educational presentations.</w:t>
      </w:r>
      <w:r w:rsidR="00AA4590" w:rsidRPr="00AD0427">
        <w:t xml:space="preserve"> The motion was seconded by Director Jensen.</w:t>
      </w:r>
    </w:p>
    <w:p w:rsidR="00047F46" w:rsidRDefault="00047F46" w:rsidP="00047F46">
      <w:pPr>
        <w:pStyle w:val="ListParagraph"/>
      </w:pPr>
    </w:p>
    <w:p w:rsidR="007D64FA" w:rsidRDefault="00AA4590" w:rsidP="00F57661">
      <w:pPr>
        <w:pStyle w:val="ListParagraph"/>
      </w:pPr>
      <w:r>
        <w:t>Director Sinser stated that not including Board members</w:t>
      </w:r>
      <w:r w:rsidR="007D64FA">
        <w:t xml:space="preserve"> would substantially reduce impact</w:t>
      </w:r>
      <w:r w:rsidR="00AD0427">
        <w:t xml:space="preserve"> that the</w:t>
      </w:r>
      <w:r>
        <w:t xml:space="preserve"> Outreach Committee intended</w:t>
      </w:r>
      <w:r w:rsidR="007D64FA">
        <w:t xml:space="preserve">. </w:t>
      </w:r>
    </w:p>
    <w:p w:rsidR="007D64FA" w:rsidRDefault="007D64FA" w:rsidP="007D64FA">
      <w:pPr>
        <w:pStyle w:val="ListParagraph"/>
      </w:pPr>
    </w:p>
    <w:p w:rsidR="007D64FA" w:rsidRDefault="00AA4590" w:rsidP="007D64FA">
      <w:pPr>
        <w:pStyle w:val="ListParagraph"/>
      </w:pPr>
      <w:r>
        <w:t>Director Venable called for the v</w:t>
      </w:r>
      <w:r w:rsidR="007D64FA">
        <w:t xml:space="preserve">ote:  </w:t>
      </w:r>
      <w:r>
        <w:t>Director Powell, Director Venable, Director Jensen voted in favor of the motion; Director</w:t>
      </w:r>
      <w:r w:rsidR="007D64FA">
        <w:t xml:space="preserve"> Sinser oppo</w:t>
      </w:r>
      <w:r w:rsidR="00F57661">
        <w:t>sed.</w:t>
      </w:r>
    </w:p>
    <w:p w:rsidR="00F57661" w:rsidRDefault="00F57661" w:rsidP="007D64FA">
      <w:pPr>
        <w:pStyle w:val="ListParagraph"/>
      </w:pPr>
    </w:p>
    <w:p w:rsidR="00F57661" w:rsidRDefault="00F57661" w:rsidP="00F57661">
      <w:pPr>
        <w:pStyle w:val="ListParagraph"/>
        <w:widowControl/>
        <w:numPr>
          <w:ilvl w:val="0"/>
          <w:numId w:val="34"/>
        </w:numPr>
        <w:tabs>
          <w:tab w:val="left" w:pos="720"/>
        </w:tabs>
        <w:adjustRightInd/>
        <w:spacing w:after="240"/>
      </w:pPr>
      <w:r w:rsidRPr="00861149">
        <w:rPr>
          <w:b/>
        </w:rPr>
        <w:t>Fire Chief's report.</w:t>
      </w:r>
    </w:p>
    <w:p w:rsidR="00292111" w:rsidRDefault="00AA4590" w:rsidP="00292111">
      <w:pPr>
        <w:pStyle w:val="ListParagraph"/>
      </w:pPr>
      <w:r>
        <w:t xml:space="preserve">The Fire Chief reported on responses to the </w:t>
      </w:r>
      <w:r w:rsidR="004955FC">
        <w:t>Monrovia</w:t>
      </w:r>
      <w:r>
        <w:t xml:space="preserve"> Fire and Spring Fire; a motorcycle </w:t>
      </w:r>
      <w:proofErr w:type="spellStart"/>
      <w:r>
        <w:t>vs</w:t>
      </w:r>
      <w:proofErr w:type="spellEnd"/>
      <w:r>
        <w:t xml:space="preserve"> vehicle fatality on East Valley Road;</w:t>
      </w:r>
      <w:r w:rsidR="004955FC">
        <w:t xml:space="preserve"> </w:t>
      </w:r>
      <w:r w:rsidR="00F53AFD">
        <w:t xml:space="preserve">District participation at the </w:t>
      </w:r>
      <w:r w:rsidR="00EF471A">
        <w:t xml:space="preserve">Westmont Preparedness Drill; MERRAG activation for </w:t>
      </w:r>
      <w:r>
        <w:t xml:space="preserve">the </w:t>
      </w:r>
      <w:r w:rsidR="00EF471A">
        <w:t>Amgen</w:t>
      </w:r>
      <w:r>
        <w:t xml:space="preserve"> tour of California</w:t>
      </w:r>
      <w:r w:rsidR="00EF471A">
        <w:t xml:space="preserve">; </w:t>
      </w:r>
      <w:r w:rsidR="00F53AFD">
        <w:t>six</w:t>
      </w:r>
      <w:r>
        <w:t xml:space="preserve"> car seat installations; f</w:t>
      </w:r>
      <w:r w:rsidR="00EF471A">
        <w:t>ire safety</w:t>
      </w:r>
      <w:r>
        <w:t xml:space="preserve">/preparedness presentation scheduled for the Young </w:t>
      </w:r>
      <w:r w:rsidR="00EF471A">
        <w:t>P</w:t>
      </w:r>
      <w:r>
        <w:t>residents Organization</w:t>
      </w:r>
      <w:r w:rsidR="00EF471A">
        <w:t xml:space="preserve">; </w:t>
      </w:r>
      <w:r w:rsidR="00F53AFD">
        <w:t xml:space="preserve">and </w:t>
      </w:r>
      <w:r w:rsidR="00EF471A">
        <w:t>Haz</w:t>
      </w:r>
      <w:r>
        <w:t>ard</w:t>
      </w:r>
      <w:r w:rsidR="00EF471A">
        <w:t xml:space="preserve"> abatement notices </w:t>
      </w:r>
      <w:r>
        <w:t xml:space="preserve">being sent </w:t>
      </w:r>
      <w:r w:rsidR="00EF471A">
        <w:t xml:space="preserve">out June 1. </w:t>
      </w:r>
    </w:p>
    <w:p w:rsidR="002E6FC6" w:rsidRDefault="002E6FC6" w:rsidP="00292111">
      <w:pPr>
        <w:pStyle w:val="ListParagraph"/>
      </w:pPr>
    </w:p>
    <w:p w:rsidR="002B39C7" w:rsidRPr="00804C51" w:rsidRDefault="00047F46" w:rsidP="002B39C7">
      <w:pPr>
        <w:pStyle w:val="ListParagraph"/>
        <w:rPr>
          <w:u w:val="single"/>
        </w:rPr>
      </w:pPr>
      <w:r>
        <w:t>The meeting was a</w:t>
      </w:r>
      <w:r w:rsidR="002E6FC6">
        <w:t>djourn</w:t>
      </w:r>
      <w:r>
        <w:t>ed</w:t>
      </w:r>
      <w:r w:rsidR="002E6FC6">
        <w:t xml:space="preserve"> at 7:13</w:t>
      </w:r>
      <w:r>
        <w:t xml:space="preserve"> p.m.</w:t>
      </w:r>
      <w:r w:rsidR="00F1336B">
        <w:t xml:space="preserve"> and a Special Meeting was scheduled for May 29, 2013 at 4:00 p.m.</w:t>
      </w:r>
    </w:p>
    <w:p w:rsidR="00A24088" w:rsidRPr="00804C51" w:rsidRDefault="00A24088" w:rsidP="00F41413">
      <w:pPr>
        <w:tabs>
          <w:tab w:val="left" w:pos="720"/>
        </w:tabs>
        <w:spacing w:after="240"/>
        <w:ind w:left="360"/>
        <w:rPr>
          <w:u w:val="single"/>
        </w:rPr>
      </w:pPr>
    </w:p>
    <w:p w:rsidR="00727973" w:rsidRPr="00804C51" w:rsidRDefault="00EA2601" w:rsidP="00172E29">
      <w:pPr>
        <w:pStyle w:val="item"/>
        <w:spacing w:after="240"/>
        <w:ind w:left="0" w:firstLine="0"/>
        <w:rPr>
          <w:rFonts w:ascii="Times New Roman" w:hAnsi="Times New Roman"/>
          <w:szCs w:val="24"/>
        </w:rPr>
      </w:pPr>
      <w:r>
        <w:rPr>
          <w:rFonts w:ascii="Times New Roman" w:hAnsi="Times New Roman"/>
          <w:noProof/>
          <w:szCs w:val="24"/>
        </w:rPr>
        <w:pict>
          <v:rect id="Rectangle 4" o:spid="_x0000_s1026" style="position:absolute;margin-left:78.45pt;margin-top:39.15pt;width:68.35pt;height:12.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" stroked="f"/>
        </w:pict>
      </w:r>
      <w:r>
        <w:rPr>
          <w:rFonts w:ascii="Times New Roman" w:hAnsi="Times New Roman"/>
          <w:noProof/>
          <w:szCs w:val="24"/>
        </w:rPr>
        <w:pict>
          <v:rect id="Rectangle 3" o:spid="_x0000_s1027" style="position:absolute;margin-left:16.95pt;margin-top:39.8pt;width:56.1pt;height:12.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" stroked="f"/>
        </w:pict>
      </w:r>
    </w:p>
    <w:sectPr w:rsidR="00727973" w:rsidRPr="00804C51" w:rsidSect="008B0382">
      <w:headerReference w:type="default" r:id="rId8"/>
      <w:pgSz w:w="12240" w:h="15840"/>
      <w:pgMar w:top="1440" w:right="1440" w:bottom="360" w:left="1440" w:header="446" w:footer="19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164" w:rsidRDefault="008A3164">
      <w:r>
        <w:separator/>
      </w:r>
    </w:p>
  </w:endnote>
  <w:endnote w:type="continuationSeparator" w:id="0">
    <w:p w:rsidR="008A3164" w:rsidRDefault="008A3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164" w:rsidRDefault="008A3164">
      <w:r>
        <w:separator/>
      </w:r>
    </w:p>
  </w:footnote>
  <w:footnote w:type="continuationSeparator" w:id="0">
    <w:p w:rsidR="008A3164" w:rsidRDefault="008A31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861" w:rsidRPr="00417F38" w:rsidRDefault="00BB3861" w:rsidP="00FB065B">
    <w:pPr>
      <w:pStyle w:val="Header"/>
      <w:rPr>
        <w:rStyle w:val="PageNumber"/>
      </w:rPr>
    </w:pPr>
    <w:r w:rsidRPr="00417F38">
      <w:t>Montecito Fire Protection District</w:t>
    </w:r>
    <w:r w:rsidRPr="00417F38">
      <w:tab/>
    </w:r>
    <w:r w:rsidRPr="00417F38">
      <w:tab/>
    </w:r>
  </w:p>
  <w:p w:rsidR="00BB3861" w:rsidRPr="00417F38" w:rsidRDefault="006F01E4" w:rsidP="00FB065B">
    <w:pPr>
      <w:pStyle w:val="Header"/>
      <w:rPr>
        <w:rStyle w:val="PageNumber"/>
      </w:rPr>
    </w:pPr>
    <w:r>
      <w:rPr>
        <w:rStyle w:val="PageNumber"/>
      </w:rPr>
      <w:t>Minutes</w:t>
    </w:r>
    <w:r w:rsidR="00BB3861">
      <w:rPr>
        <w:rStyle w:val="PageNumber"/>
      </w:rPr>
      <w:t xml:space="preserve"> for Regular Meeting, May 20, 2013</w:t>
    </w:r>
  </w:p>
  <w:p w:rsidR="00BB3861" w:rsidRPr="00417F38" w:rsidRDefault="00BB3861" w:rsidP="00FB065B">
    <w:pPr>
      <w:pStyle w:val="Header"/>
      <w:rPr>
        <w:rStyle w:val="PageNumber"/>
      </w:rPr>
    </w:pPr>
    <w:r w:rsidRPr="00417F38">
      <w:t xml:space="preserve">Page </w:t>
    </w:r>
    <w:r w:rsidR="00EA2601" w:rsidRPr="00417F38">
      <w:rPr>
        <w:rStyle w:val="PageNumber"/>
      </w:rPr>
      <w:fldChar w:fldCharType="begin"/>
    </w:r>
    <w:r w:rsidRPr="00417F38">
      <w:rPr>
        <w:rStyle w:val="PageNumber"/>
      </w:rPr>
      <w:instrText xml:space="preserve"> PAGE </w:instrText>
    </w:r>
    <w:r w:rsidR="00EA2601" w:rsidRPr="00417F38">
      <w:rPr>
        <w:rStyle w:val="PageNumber"/>
      </w:rPr>
      <w:fldChar w:fldCharType="separate"/>
    </w:r>
    <w:r w:rsidR="006F01E4">
      <w:rPr>
        <w:rStyle w:val="PageNumber"/>
        <w:noProof/>
      </w:rPr>
      <w:t>2</w:t>
    </w:r>
    <w:r w:rsidR="00EA2601" w:rsidRPr="00417F38">
      <w:rPr>
        <w:rStyle w:val="PageNumber"/>
      </w:rPr>
      <w:fldChar w:fldCharType="end"/>
    </w:r>
  </w:p>
  <w:p w:rsidR="00BB3861" w:rsidRPr="007E7DE7" w:rsidRDefault="00BB38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9"/>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2">
    <w:nsid w:val="00000003"/>
    <w:multiLevelType w:val="multilevel"/>
    <w:tmpl w:val="00000000"/>
    <w:name w:val="AutoList8"/>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3">
    <w:nsid w:val="00000004"/>
    <w:multiLevelType w:val="multilevel"/>
    <w:tmpl w:val="00000000"/>
    <w:name w:val="AutoList10"/>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4">
    <w:nsid w:val="00000005"/>
    <w:multiLevelType w:val="multilevel"/>
    <w:tmpl w:val="00000000"/>
    <w:name w:val="AutoList11"/>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5">
    <w:nsid w:val="00000006"/>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
    <w:nsid w:val="00000007"/>
    <w:multiLevelType w:val="multilevel"/>
    <w:tmpl w:val="00000000"/>
    <w:name w:val="AutoList5"/>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7">
    <w:nsid w:val="00000008"/>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
    <w:nsid w:val="024B1A11"/>
    <w:multiLevelType w:val="hybridMultilevel"/>
    <w:tmpl w:val="72E4FC9E"/>
    <w:lvl w:ilvl="0" w:tplc="A5CCFD0C">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2CE4722"/>
    <w:multiLevelType w:val="hybridMultilevel"/>
    <w:tmpl w:val="24124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C851D4"/>
    <w:multiLevelType w:val="hybridMultilevel"/>
    <w:tmpl w:val="14F8F1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526011A"/>
    <w:multiLevelType w:val="hybridMultilevel"/>
    <w:tmpl w:val="DB34D7C8"/>
    <w:lvl w:ilvl="0" w:tplc="0409000F">
      <w:start w:val="1"/>
      <w:numFmt w:val="decimal"/>
      <w:lvlText w:val="%1."/>
      <w:lvlJc w:val="left"/>
      <w:pPr>
        <w:ind w:left="720" w:hanging="360"/>
      </w:pPr>
    </w:lvl>
    <w:lvl w:ilvl="1" w:tplc="7AA6A23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A56F81"/>
    <w:multiLevelType w:val="hybridMultilevel"/>
    <w:tmpl w:val="26444B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9A57E08"/>
    <w:multiLevelType w:val="hybridMultilevel"/>
    <w:tmpl w:val="7C74F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4F0518"/>
    <w:multiLevelType w:val="singleLevel"/>
    <w:tmpl w:val="2156512C"/>
    <w:lvl w:ilvl="0">
      <w:start w:val="3"/>
      <w:numFmt w:val="decimal"/>
      <w:lvlText w:val="%1."/>
      <w:lvlJc w:val="left"/>
      <w:pPr>
        <w:tabs>
          <w:tab w:val="num" w:pos="720"/>
        </w:tabs>
        <w:ind w:left="720" w:hanging="720"/>
      </w:pPr>
      <w:rPr>
        <w:rFonts w:cs="Times New Roman" w:hint="default"/>
      </w:rPr>
    </w:lvl>
  </w:abstractNum>
  <w:abstractNum w:abstractNumId="15">
    <w:nsid w:val="20C2795F"/>
    <w:multiLevelType w:val="hybridMultilevel"/>
    <w:tmpl w:val="247AA806"/>
    <w:lvl w:ilvl="0" w:tplc="1A1C127A">
      <w:start w:val="2"/>
      <w:numFmt w:val="decimal"/>
      <w:lvlText w:val="%1."/>
      <w:lvlJc w:val="left"/>
      <w:pPr>
        <w:tabs>
          <w:tab w:val="num" w:pos="0"/>
        </w:tabs>
        <w:ind w:left="360" w:hanging="360"/>
      </w:pPr>
      <w:rPr>
        <w:rFonts w:ascii="Bookman Old Style" w:hAnsi="Bookman Old Style"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14A3E48"/>
    <w:multiLevelType w:val="hybridMultilevel"/>
    <w:tmpl w:val="2E26B71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24C43384"/>
    <w:multiLevelType w:val="hybridMultilevel"/>
    <w:tmpl w:val="25129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9E86790"/>
    <w:multiLevelType w:val="singleLevel"/>
    <w:tmpl w:val="B96CD3F2"/>
    <w:lvl w:ilvl="0">
      <w:start w:val="2"/>
      <w:numFmt w:val="decimal"/>
      <w:lvlText w:val="%1."/>
      <w:legacy w:legacy="1" w:legacySpace="0" w:legacyIndent="360"/>
      <w:lvlJc w:val="left"/>
      <w:pPr>
        <w:ind w:left="360" w:hanging="360"/>
      </w:pPr>
      <w:rPr>
        <w:b w:val="0"/>
        <w:i w:val="0"/>
      </w:rPr>
    </w:lvl>
  </w:abstractNum>
  <w:abstractNum w:abstractNumId="19">
    <w:nsid w:val="2C6013D5"/>
    <w:multiLevelType w:val="singleLevel"/>
    <w:tmpl w:val="24FE6BD2"/>
    <w:lvl w:ilvl="0">
      <w:start w:val="2"/>
      <w:numFmt w:val="decimal"/>
      <w:lvlText w:val="%1."/>
      <w:lvlJc w:val="left"/>
      <w:pPr>
        <w:tabs>
          <w:tab w:val="num" w:pos="720"/>
        </w:tabs>
        <w:ind w:left="720" w:hanging="720"/>
      </w:pPr>
      <w:rPr>
        <w:rFonts w:hint="default"/>
      </w:rPr>
    </w:lvl>
  </w:abstractNum>
  <w:abstractNum w:abstractNumId="20">
    <w:nsid w:val="2D3C25A0"/>
    <w:multiLevelType w:val="hybridMultilevel"/>
    <w:tmpl w:val="327040D0"/>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D5F42F5"/>
    <w:multiLevelType w:val="hybridMultilevel"/>
    <w:tmpl w:val="D098E404"/>
    <w:lvl w:ilvl="0" w:tplc="9A90FFEA">
      <w:start w:val="2"/>
      <w:numFmt w:val="decimal"/>
      <w:lvlText w:val="%1."/>
      <w:lvlJc w:val="left"/>
      <w:pPr>
        <w:tabs>
          <w:tab w:val="num" w:pos="720"/>
        </w:tabs>
        <w:ind w:left="720" w:hanging="720"/>
      </w:pPr>
      <w:rPr>
        <w:rFonts w:ascii="Bookman Old Style" w:hAnsi="Bookman Old Style"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1CB794B"/>
    <w:multiLevelType w:val="hybridMultilevel"/>
    <w:tmpl w:val="2A509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35A4D10"/>
    <w:multiLevelType w:val="hybridMultilevel"/>
    <w:tmpl w:val="5BA8C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962542"/>
    <w:multiLevelType w:val="hybridMultilevel"/>
    <w:tmpl w:val="296C6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9442C51"/>
    <w:multiLevelType w:val="hybridMultilevel"/>
    <w:tmpl w:val="AFC83274"/>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3AC30885"/>
    <w:multiLevelType w:val="hybridMultilevel"/>
    <w:tmpl w:val="05EA5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C7F2570"/>
    <w:multiLevelType w:val="singleLevel"/>
    <w:tmpl w:val="FD4044AE"/>
    <w:lvl w:ilvl="0">
      <w:start w:val="2"/>
      <w:numFmt w:val="decimal"/>
      <w:lvlText w:val="%1."/>
      <w:legacy w:legacy="1" w:legacySpace="0" w:legacyIndent="360"/>
      <w:lvlJc w:val="left"/>
      <w:pPr>
        <w:ind w:left="360" w:hanging="360"/>
      </w:pPr>
      <w:rPr>
        <w:rFonts w:cs="Times New Roman"/>
      </w:rPr>
    </w:lvl>
  </w:abstractNum>
  <w:abstractNum w:abstractNumId="28">
    <w:nsid w:val="4352610C"/>
    <w:multiLevelType w:val="singleLevel"/>
    <w:tmpl w:val="821A9A8C"/>
    <w:lvl w:ilvl="0">
      <w:start w:val="11"/>
      <w:numFmt w:val="decimal"/>
      <w:lvlText w:val="%1."/>
      <w:lvlJc w:val="left"/>
      <w:pPr>
        <w:tabs>
          <w:tab w:val="num" w:pos="720"/>
        </w:tabs>
        <w:ind w:left="720" w:hanging="720"/>
      </w:pPr>
      <w:rPr>
        <w:rFonts w:cs="Times New Roman" w:hint="default"/>
      </w:rPr>
    </w:lvl>
  </w:abstractNum>
  <w:abstractNum w:abstractNumId="29">
    <w:nsid w:val="4BA71CAB"/>
    <w:multiLevelType w:val="hybridMultilevel"/>
    <w:tmpl w:val="F0163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DCC6078"/>
    <w:multiLevelType w:val="hybridMultilevel"/>
    <w:tmpl w:val="72D242BA"/>
    <w:lvl w:ilvl="0" w:tplc="0AB053A8">
      <w:start w:val="2"/>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9">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nsid w:val="596E2B54"/>
    <w:multiLevelType w:val="singleLevel"/>
    <w:tmpl w:val="519AE582"/>
    <w:lvl w:ilvl="0">
      <w:start w:val="2"/>
      <w:numFmt w:val="decimal"/>
      <w:lvlText w:val="%1."/>
      <w:lvlJc w:val="left"/>
      <w:pPr>
        <w:tabs>
          <w:tab w:val="num" w:pos="720"/>
        </w:tabs>
        <w:ind w:left="720" w:hanging="720"/>
      </w:pPr>
      <w:rPr>
        <w:rFonts w:cs="Times New Roman" w:hint="default"/>
      </w:rPr>
    </w:lvl>
  </w:abstractNum>
  <w:abstractNum w:abstractNumId="32">
    <w:nsid w:val="5B0467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3542C30"/>
    <w:multiLevelType w:val="hybridMultilevel"/>
    <w:tmpl w:val="C10A28D4"/>
    <w:lvl w:ilvl="0" w:tplc="FCF269A0">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4984ACE"/>
    <w:multiLevelType w:val="singleLevel"/>
    <w:tmpl w:val="5BD42B92"/>
    <w:lvl w:ilvl="0">
      <w:start w:val="2"/>
      <w:numFmt w:val="decimal"/>
      <w:lvlText w:val="%1."/>
      <w:lvlJc w:val="left"/>
      <w:pPr>
        <w:tabs>
          <w:tab w:val="num" w:pos="360"/>
        </w:tabs>
        <w:ind w:left="360" w:hanging="360"/>
      </w:pPr>
      <w:rPr>
        <w:rFonts w:cs="Times New Roman" w:hint="default"/>
      </w:rPr>
    </w:lvl>
  </w:abstractNum>
  <w:abstractNum w:abstractNumId="35">
    <w:nsid w:val="74B63633"/>
    <w:multiLevelType w:val="hybridMultilevel"/>
    <w:tmpl w:val="781C42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742428"/>
    <w:multiLevelType w:val="hybridMultilevel"/>
    <w:tmpl w:val="A8B82A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
    <w:lvlOverride w:ilvl="0">
      <w:startOverride w:val="1"/>
      <w:lvl w:ilvl="0">
        <w:start w:val="1"/>
        <w:numFmt w:val="upperLetter"/>
        <w:lvlText w:val="%1."/>
        <w:lvlJc w:val="left"/>
        <w:rPr>
          <w:rFonts w:cs="Times New Roman"/>
        </w:rPr>
      </w:lvl>
    </w:lvlOverride>
    <w:lvlOverride w:ilvl="1">
      <w:startOverride w:val="1"/>
      <w:lvl w:ilvl="1">
        <w:start w:val="1"/>
        <w:numFmt w:val="upperLetter"/>
        <w:lvlText w:val="%2."/>
        <w:lvlJc w:val="left"/>
        <w:rPr>
          <w:rFonts w:cs="Times New Roman"/>
        </w:rPr>
      </w:lvl>
    </w:lvlOverride>
    <w:lvlOverride w:ilvl="2">
      <w:startOverride w:val="1"/>
      <w:lvl w:ilvl="2">
        <w:start w:val="1"/>
        <w:numFmt w:val="upperLetter"/>
        <w:lvlText w:val="%3."/>
        <w:lvlJc w:val="left"/>
        <w:rPr>
          <w:rFonts w:cs="Times New Roman"/>
        </w:rPr>
      </w:lvl>
    </w:lvlOverride>
    <w:lvlOverride w:ilvl="3">
      <w:startOverride w:val="1"/>
      <w:lvl w:ilvl="3">
        <w:start w:val="1"/>
        <w:numFmt w:val="upperLetter"/>
        <w:lvlText w:val="%4."/>
        <w:lvlJc w:val="left"/>
        <w:rPr>
          <w:rFonts w:cs="Times New Roman"/>
        </w:rPr>
      </w:lvl>
    </w:lvlOverride>
    <w:lvlOverride w:ilvl="4">
      <w:startOverride w:val="1"/>
      <w:lvl w:ilvl="4">
        <w:start w:val="1"/>
        <w:numFmt w:val="upperLetter"/>
        <w:lvlText w:val="%5."/>
        <w:lvlJc w:val="left"/>
        <w:rPr>
          <w:rFonts w:cs="Times New Roman"/>
        </w:rPr>
      </w:lvl>
    </w:lvlOverride>
    <w:lvlOverride w:ilvl="5">
      <w:startOverride w:val="1"/>
      <w:lvl w:ilvl="5">
        <w:start w:val="1"/>
        <w:numFmt w:val="upperLetter"/>
        <w:lvlText w:val="%6."/>
        <w:lvlJc w:val="left"/>
        <w:rPr>
          <w:rFonts w:cs="Times New Roman"/>
        </w:rPr>
      </w:lvl>
    </w:lvlOverride>
    <w:lvlOverride w:ilvl="6">
      <w:startOverride w:val="1"/>
      <w:lvl w:ilvl="6">
        <w:start w:val="1"/>
        <w:numFmt w:val="upperLetter"/>
        <w:lvlText w:val="%7."/>
        <w:lvlJc w:val="left"/>
        <w:rPr>
          <w:rFonts w:cs="Times New Roman"/>
        </w:rPr>
      </w:lvl>
    </w:lvlOverride>
    <w:lvlOverride w:ilvl="7">
      <w:startOverride w:val="1"/>
      <w:lvl w:ilvl="7">
        <w:start w:val="1"/>
        <w:numFmt w:val="upperLetter"/>
        <w:lvlText w:val="%8."/>
        <w:lvlJc w:val="left"/>
        <w:rPr>
          <w:rFonts w:cs="Times New Roman"/>
        </w:rPr>
      </w:lvl>
    </w:lvlOverride>
  </w:num>
  <w:num w:numId="3">
    <w:abstractNumId w:val="2"/>
    <w:lvlOverride w:ilvl="0">
      <w:startOverride w:val="2"/>
      <w:lvl w:ilvl="0">
        <w:start w:val="2"/>
        <w:numFmt w:val="upperLetter"/>
        <w:lvlText w:val="%1."/>
        <w:lvlJc w:val="left"/>
        <w:rPr>
          <w:rFonts w:cs="Times New Roman"/>
        </w:rPr>
      </w:lvl>
    </w:lvlOverride>
    <w:lvlOverride w:ilvl="1">
      <w:startOverride w:val="1"/>
      <w:lvl w:ilvl="1">
        <w:start w:val="1"/>
        <w:numFmt w:val="upperLetter"/>
        <w:lvlText w:val="%2."/>
        <w:lvlJc w:val="left"/>
        <w:rPr>
          <w:rFonts w:cs="Times New Roman"/>
        </w:rPr>
      </w:lvl>
    </w:lvlOverride>
    <w:lvlOverride w:ilvl="2">
      <w:startOverride w:val="1"/>
      <w:lvl w:ilvl="2">
        <w:start w:val="1"/>
        <w:numFmt w:val="upperLetter"/>
        <w:lvlText w:val="%3."/>
        <w:lvlJc w:val="left"/>
        <w:rPr>
          <w:rFonts w:cs="Times New Roman"/>
        </w:rPr>
      </w:lvl>
    </w:lvlOverride>
    <w:lvlOverride w:ilvl="3">
      <w:startOverride w:val="1"/>
      <w:lvl w:ilvl="3">
        <w:start w:val="1"/>
        <w:numFmt w:val="upperLetter"/>
        <w:lvlText w:val="%4."/>
        <w:lvlJc w:val="left"/>
        <w:rPr>
          <w:rFonts w:cs="Times New Roman"/>
        </w:rPr>
      </w:lvl>
    </w:lvlOverride>
    <w:lvlOverride w:ilvl="4">
      <w:startOverride w:val="1"/>
      <w:lvl w:ilvl="4">
        <w:start w:val="1"/>
        <w:numFmt w:val="upperLetter"/>
        <w:lvlText w:val="%5."/>
        <w:lvlJc w:val="left"/>
        <w:rPr>
          <w:rFonts w:cs="Times New Roman"/>
        </w:rPr>
      </w:lvl>
    </w:lvlOverride>
    <w:lvlOverride w:ilvl="5">
      <w:startOverride w:val="1"/>
      <w:lvl w:ilvl="5">
        <w:start w:val="1"/>
        <w:numFmt w:val="upperLetter"/>
        <w:lvlText w:val="%6."/>
        <w:lvlJc w:val="left"/>
        <w:rPr>
          <w:rFonts w:cs="Times New Roman"/>
        </w:rPr>
      </w:lvl>
    </w:lvlOverride>
    <w:lvlOverride w:ilvl="6">
      <w:startOverride w:val="1"/>
      <w:lvl w:ilvl="6">
        <w:start w:val="1"/>
        <w:numFmt w:val="upperLetter"/>
        <w:lvlText w:val="%7."/>
        <w:lvlJc w:val="left"/>
        <w:rPr>
          <w:rFonts w:cs="Times New Roman"/>
        </w:rPr>
      </w:lvl>
    </w:lvlOverride>
    <w:lvlOverride w:ilvl="7">
      <w:startOverride w:val="1"/>
      <w:lvl w:ilvl="7">
        <w:start w:val="1"/>
        <w:numFmt w:val="upperLetter"/>
        <w:lvlText w:val="%8."/>
        <w:lvlJc w:val="left"/>
        <w:rPr>
          <w:rFonts w:cs="Times New Roman"/>
        </w:rPr>
      </w:lvl>
    </w:lvlOverride>
  </w:num>
  <w:num w:numId="4">
    <w:abstractNumId w:val="3"/>
    <w:lvlOverride w:ilvl="0">
      <w:startOverride w:val="3"/>
      <w:lvl w:ilvl="0">
        <w:start w:val="3"/>
        <w:numFmt w:val="upperLetter"/>
        <w:lvlText w:val="%1."/>
        <w:lvlJc w:val="left"/>
        <w:rPr>
          <w:rFonts w:cs="Times New Roman"/>
        </w:rPr>
      </w:lvl>
    </w:lvlOverride>
    <w:lvlOverride w:ilvl="1">
      <w:startOverride w:val="1"/>
      <w:lvl w:ilvl="1">
        <w:start w:val="1"/>
        <w:numFmt w:val="upperLetter"/>
        <w:lvlText w:val="%2."/>
        <w:lvlJc w:val="left"/>
        <w:rPr>
          <w:rFonts w:cs="Times New Roman"/>
        </w:rPr>
      </w:lvl>
    </w:lvlOverride>
    <w:lvlOverride w:ilvl="2">
      <w:startOverride w:val="1"/>
      <w:lvl w:ilvl="2">
        <w:start w:val="1"/>
        <w:numFmt w:val="upperLetter"/>
        <w:lvlText w:val="%3."/>
        <w:lvlJc w:val="left"/>
        <w:rPr>
          <w:rFonts w:cs="Times New Roman"/>
        </w:rPr>
      </w:lvl>
    </w:lvlOverride>
    <w:lvlOverride w:ilvl="3">
      <w:startOverride w:val="1"/>
      <w:lvl w:ilvl="3">
        <w:start w:val="1"/>
        <w:numFmt w:val="upperLetter"/>
        <w:lvlText w:val="%4."/>
        <w:lvlJc w:val="left"/>
        <w:rPr>
          <w:rFonts w:cs="Times New Roman"/>
        </w:rPr>
      </w:lvl>
    </w:lvlOverride>
    <w:lvlOverride w:ilvl="4">
      <w:startOverride w:val="1"/>
      <w:lvl w:ilvl="4">
        <w:start w:val="1"/>
        <w:numFmt w:val="upperLetter"/>
        <w:lvlText w:val="%5."/>
        <w:lvlJc w:val="left"/>
        <w:rPr>
          <w:rFonts w:cs="Times New Roman"/>
        </w:rPr>
      </w:lvl>
    </w:lvlOverride>
    <w:lvlOverride w:ilvl="5">
      <w:startOverride w:val="1"/>
      <w:lvl w:ilvl="5">
        <w:start w:val="1"/>
        <w:numFmt w:val="upperLetter"/>
        <w:lvlText w:val="%6."/>
        <w:lvlJc w:val="left"/>
        <w:rPr>
          <w:rFonts w:cs="Times New Roman"/>
        </w:rPr>
      </w:lvl>
    </w:lvlOverride>
    <w:lvlOverride w:ilvl="6">
      <w:startOverride w:val="1"/>
      <w:lvl w:ilvl="6">
        <w:start w:val="1"/>
        <w:numFmt w:val="upperLetter"/>
        <w:lvlText w:val="%7."/>
        <w:lvlJc w:val="left"/>
        <w:rPr>
          <w:rFonts w:cs="Times New Roman"/>
        </w:rPr>
      </w:lvl>
    </w:lvlOverride>
    <w:lvlOverride w:ilvl="7">
      <w:startOverride w:val="1"/>
      <w:lvl w:ilvl="7">
        <w:start w:val="1"/>
        <w:numFmt w:val="upperLetter"/>
        <w:lvlText w:val="%8."/>
        <w:lvlJc w:val="left"/>
        <w:rPr>
          <w:rFonts w:cs="Times New Roman"/>
        </w:rPr>
      </w:lvl>
    </w:lvlOverride>
  </w:num>
  <w:num w:numId="5">
    <w:abstractNumId w:val="4"/>
    <w:lvlOverride w:ilvl="0">
      <w:startOverride w:val="4"/>
      <w:lvl w:ilvl="0">
        <w:start w:val="4"/>
        <w:numFmt w:val="upperLetter"/>
        <w:lvlText w:val="%1."/>
        <w:lvlJc w:val="left"/>
        <w:rPr>
          <w:rFonts w:cs="Times New Roman"/>
        </w:rPr>
      </w:lvl>
    </w:lvlOverride>
    <w:lvlOverride w:ilvl="1">
      <w:startOverride w:val="1"/>
      <w:lvl w:ilvl="1">
        <w:start w:val="1"/>
        <w:numFmt w:val="upperLetter"/>
        <w:lvlText w:val="%2."/>
        <w:lvlJc w:val="left"/>
        <w:rPr>
          <w:rFonts w:cs="Times New Roman"/>
        </w:rPr>
      </w:lvl>
    </w:lvlOverride>
    <w:lvlOverride w:ilvl="2">
      <w:startOverride w:val="1"/>
      <w:lvl w:ilvl="2">
        <w:start w:val="1"/>
        <w:numFmt w:val="upperLetter"/>
        <w:lvlText w:val="%3."/>
        <w:lvlJc w:val="left"/>
        <w:rPr>
          <w:rFonts w:cs="Times New Roman"/>
        </w:rPr>
      </w:lvl>
    </w:lvlOverride>
    <w:lvlOverride w:ilvl="3">
      <w:startOverride w:val="1"/>
      <w:lvl w:ilvl="3">
        <w:start w:val="1"/>
        <w:numFmt w:val="upperLetter"/>
        <w:lvlText w:val="%4."/>
        <w:lvlJc w:val="left"/>
        <w:rPr>
          <w:rFonts w:cs="Times New Roman"/>
        </w:rPr>
      </w:lvl>
    </w:lvlOverride>
    <w:lvlOverride w:ilvl="4">
      <w:startOverride w:val="1"/>
      <w:lvl w:ilvl="4">
        <w:start w:val="1"/>
        <w:numFmt w:val="upperLetter"/>
        <w:lvlText w:val="%5."/>
        <w:lvlJc w:val="left"/>
        <w:rPr>
          <w:rFonts w:cs="Times New Roman"/>
        </w:rPr>
      </w:lvl>
    </w:lvlOverride>
    <w:lvlOverride w:ilvl="5">
      <w:startOverride w:val="1"/>
      <w:lvl w:ilvl="5">
        <w:start w:val="1"/>
        <w:numFmt w:val="upperLetter"/>
        <w:lvlText w:val="%6."/>
        <w:lvlJc w:val="left"/>
        <w:rPr>
          <w:rFonts w:cs="Times New Roman"/>
        </w:rPr>
      </w:lvl>
    </w:lvlOverride>
    <w:lvlOverride w:ilvl="6">
      <w:startOverride w:val="1"/>
      <w:lvl w:ilvl="6">
        <w:start w:val="1"/>
        <w:numFmt w:val="upperLetter"/>
        <w:lvlText w:val="%7."/>
        <w:lvlJc w:val="left"/>
        <w:rPr>
          <w:rFonts w:cs="Times New Roman"/>
        </w:rPr>
      </w:lvl>
    </w:lvlOverride>
    <w:lvlOverride w:ilvl="7">
      <w:startOverride w:val="1"/>
      <w:lvl w:ilvl="7">
        <w:start w:val="1"/>
        <w:numFmt w:val="upperLetter"/>
        <w:lvlText w:val="%8."/>
        <w:lvlJc w:val="left"/>
        <w:rPr>
          <w:rFonts w:cs="Times New Roman"/>
        </w:rPr>
      </w:lvl>
    </w:lvlOverride>
  </w:num>
  <w:num w:numId="6">
    <w:abstractNumId w:val="5"/>
    <w:lvlOverride w:ilvl="0">
      <w:startOverride w:val="2"/>
      <w:lvl w:ilvl="0">
        <w:start w:val="2"/>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7">
    <w:abstractNumId w:val="6"/>
    <w:lvlOverride w:ilvl="0">
      <w:startOverride w:val="1"/>
      <w:lvl w:ilvl="0">
        <w:start w:val="1"/>
        <w:numFmt w:val="upperLetter"/>
        <w:lvlText w:val="%1."/>
        <w:lvlJc w:val="left"/>
        <w:rPr>
          <w:rFonts w:cs="Times New Roman"/>
        </w:rPr>
      </w:lvl>
    </w:lvlOverride>
    <w:lvlOverride w:ilvl="1">
      <w:startOverride w:val="1"/>
      <w:lvl w:ilvl="1">
        <w:start w:val="1"/>
        <w:numFmt w:val="upperLetter"/>
        <w:lvlText w:val="%2."/>
        <w:lvlJc w:val="left"/>
        <w:rPr>
          <w:rFonts w:cs="Times New Roman"/>
        </w:rPr>
      </w:lvl>
    </w:lvlOverride>
    <w:lvlOverride w:ilvl="2">
      <w:startOverride w:val="1"/>
      <w:lvl w:ilvl="2">
        <w:start w:val="1"/>
        <w:numFmt w:val="upperLetter"/>
        <w:lvlText w:val="%3."/>
        <w:lvlJc w:val="left"/>
        <w:rPr>
          <w:rFonts w:cs="Times New Roman"/>
        </w:rPr>
      </w:lvl>
    </w:lvlOverride>
    <w:lvlOverride w:ilvl="3">
      <w:startOverride w:val="1"/>
      <w:lvl w:ilvl="3">
        <w:start w:val="1"/>
        <w:numFmt w:val="upperLetter"/>
        <w:lvlText w:val="%4."/>
        <w:lvlJc w:val="left"/>
        <w:rPr>
          <w:rFonts w:cs="Times New Roman"/>
        </w:rPr>
      </w:lvl>
    </w:lvlOverride>
    <w:lvlOverride w:ilvl="4">
      <w:startOverride w:val="1"/>
      <w:lvl w:ilvl="4">
        <w:start w:val="1"/>
        <w:numFmt w:val="upperLetter"/>
        <w:lvlText w:val="%5."/>
        <w:lvlJc w:val="left"/>
        <w:rPr>
          <w:rFonts w:cs="Times New Roman"/>
        </w:rPr>
      </w:lvl>
    </w:lvlOverride>
    <w:lvlOverride w:ilvl="5">
      <w:startOverride w:val="1"/>
      <w:lvl w:ilvl="5">
        <w:start w:val="1"/>
        <w:numFmt w:val="upperLetter"/>
        <w:lvlText w:val="%6."/>
        <w:lvlJc w:val="left"/>
        <w:rPr>
          <w:rFonts w:cs="Times New Roman"/>
        </w:rPr>
      </w:lvl>
    </w:lvlOverride>
    <w:lvlOverride w:ilvl="6">
      <w:startOverride w:val="1"/>
      <w:lvl w:ilvl="6">
        <w:start w:val="1"/>
        <w:numFmt w:val="upperLetter"/>
        <w:lvlText w:val="%7."/>
        <w:lvlJc w:val="left"/>
        <w:rPr>
          <w:rFonts w:cs="Times New Roman"/>
        </w:rPr>
      </w:lvl>
    </w:lvlOverride>
    <w:lvlOverride w:ilvl="7">
      <w:startOverride w:val="1"/>
      <w:lvl w:ilvl="7">
        <w:start w:val="1"/>
        <w:numFmt w:val="upperLetter"/>
        <w:lvlText w:val="%8."/>
        <w:lvlJc w:val="left"/>
        <w:rPr>
          <w:rFonts w:cs="Times New Roman"/>
        </w:rPr>
      </w:lvl>
    </w:lvlOverride>
  </w:num>
  <w:num w:numId="8">
    <w:abstractNumId w:val="7"/>
    <w:lvlOverride w:ilvl="0">
      <w:startOverride w:val="3"/>
      <w:lvl w:ilvl="0">
        <w:start w:val="3"/>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9">
    <w:abstractNumId w:val="8"/>
  </w:num>
  <w:num w:numId="10">
    <w:abstractNumId w:val="14"/>
  </w:num>
  <w:num w:numId="11">
    <w:abstractNumId w:val="27"/>
    <w:lvlOverride w:ilvl="0">
      <w:lvl w:ilvl="0">
        <w:start w:val="2"/>
        <w:numFmt w:val="decimal"/>
        <w:lvlText w:val="%1."/>
        <w:lvlJc w:val="left"/>
        <w:pPr>
          <w:tabs>
            <w:tab w:val="num" w:pos="0"/>
          </w:tabs>
          <w:ind w:left="360" w:hanging="360"/>
        </w:pPr>
        <w:rPr>
          <w:rFonts w:ascii="Bookman Old Style" w:hAnsi="Bookman Old Style" w:cs="Times New Roman" w:hint="default"/>
          <w:sz w:val="24"/>
          <w:szCs w:val="24"/>
        </w:rPr>
      </w:lvl>
    </w:lvlOverride>
  </w:num>
  <w:num w:numId="12">
    <w:abstractNumId w:val="15"/>
  </w:num>
  <w:num w:numId="13">
    <w:abstractNumId w:val="34"/>
  </w:num>
  <w:num w:numId="14">
    <w:abstractNumId w:val="31"/>
  </w:num>
  <w:num w:numId="15">
    <w:abstractNumId w:val="32"/>
  </w:num>
  <w:num w:numId="16">
    <w:abstractNumId w:val="28"/>
  </w:num>
  <w:num w:numId="17">
    <w:abstractNumId w:val="21"/>
  </w:num>
  <w:num w:numId="18">
    <w:abstractNumId w:val="25"/>
  </w:num>
  <w:num w:numId="19">
    <w:abstractNumId w:val="10"/>
  </w:num>
  <w:num w:numId="20">
    <w:abstractNumId w:val="34"/>
    <w:lvlOverride w:ilvl="0">
      <w:startOverride w:val="2"/>
    </w:lvlOverride>
  </w:num>
  <w:num w:numId="21">
    <w:abstractNumId w:val="26"/>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3"/>
  </w:num>
  <w:num w:numId="25">
    <w:abstractNumId w:val="24"/>
  </w:num>
  <w:num w:numId="26">
    <w:abstractNumId w:val="17"/>
  </w:num>
  <w:num w:numId="27">
    <w:abstractNumId w:val="13"/>
  </w:num>
  <w:num w:numId="28">
    <w:abstractNumId w:val="16"/>
  </w:num>
  <w:num w:numId="29">
    <w:abstractNumId w:val="22"/>
  </w:num>
  <w:num w:numId="30">
    <w:abstractNumId w:val="18"/>
  </w:num>
  <w:num w:numId="31">
    <w:abstractNumId w:val="23"/>
  </w:num>
  <w:num w:numId="32">
    <w:abstractNumId w:val="36"/>
  </w:num>
  <w:num w:numId="33">
    <w:abstractNumId w:val="11"/>
  </w:num>
  <w:num w:numId="34">
    <w:abstractNumId w:val="35"/>
  </w:num>
  <w:num w:numId="35">
    <w:abstractNumId w:val="19"/>
  </w:num>
  <w:num w:numId="36">
    <w:abstractNumId w:val="12"/>
  </w:num>
  <w:num w:numId="37">
    <w:abstractNumId w:val="30"/>
  </w:num>
  <w:num w:numId="38">
    <w:abstractNumId w:val="20"/>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removePersonalInformation/>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7761">
      <o:colormenu v:ext="edit" fillcolor="none" strokecolor="none"/>
    </o:shapedefaults>
  </w:hdrShapeDefaults>
  <w:footnotePr>
    <w:footnote w:id="-1"/>
    <w:footnote w:id="0"/>
  </w:footnotePr>
  <w:endnotePr>
    <w:endnote w:id="-1"/>
    <w:endnote w:id="0"/>
  </w:endnotePr>
  <w:compat/>
  <w:rsids>
    <w:rsidRoot w:val="00AB5749"/>
    <w:rsid w:val="000004A7"/>
    <w:rsid w:val="00003B99"/>
    <w:rsid w:val="000241D4"/>
    <w:rsid w:val="00025C08"/>
    <w:rsid w:val="00031FC4"/>
    <w:rsid w:val="000365AC"/>
    <w:rsid w:val="0004299D"/>
    <w:rsid w:val="00043D52"/>
    <w:rsid w:val="00047F46"/>
    <w:rsid w:val="0005272E"/>
    <w:rsid w:val="00054A60"/>
    <w:rsid w:val="00055838"/>
    <w:rsid w:val="00060032"/>
    <w:rsid w:val="0006182A"/>
    <w:rsid w:val="00082769"/>
    <w:rsid w:val="00092564"/>
    <w:rsid w:val="00096722"/>
    <w:rsid w:val="00097760"/>
    <w:rsid w:val="000A6412"/>
    <w:rsid w:val="000B14FF"/>
    <w:rsid w:val="000B4923"/>
    <w:rsid w:val="000B4A70"/>
    <w:rsid w:val="000C2EA6"/>
    <w:rsid w:val="000C767F"/>
    <w:rsid w:val="000E03EE"/>
    <w:rsid w:val="000E381A"/>
    <w:rsid w:val="0011129E"/>
    <w:rsid w:val="001136F5"/>
    <w:rsid w:val="001358BC"/>
    <w:rsid w:val="00142F9B"/>
    <w:rsid w:val="001511EE"/>
    <w:rsid w:val="00153A3D"/>
    <w:rsid w:val="00170C71"/>
    <w:rsid w:val="00172E29"/>
    <w:rsid w:val="001810D4"/>
    <w:rsid w:val="00182766"/>
    <w:rsid w:val="001931A8"/>
    <w:rsid w:val="001A3755"/>
    <w:rsid w:val="001A3EC9"/>
    <w:rsid w:val="001B0BBD"/>
    <w:rsid w:val="001B0D07"/>
    <w:rsid w:val="001B6358"/>
    <w:rsid w:val="001B7641"/>
    <w:rsid w:val="001C066B"/>
    <w:rsid w:val="001D7EE4"/>
    <w:rsid w:val="001D7F9C"/>
    <w:rsid w:val="001E11C6"/>
    <w:rsid w:val="001E26FA"/>
    <w:rsid w:val="001F15F8"/>
    <w:rsid w:val="001F1631"/>
    <w:rsid w:val="001F3E1A"/>
    <w:rsid w:val="001F654A"/>
    <w:rsid w:val="001F771D"/>
    <w:rsid w:val="00202979"/>
    <w:rsid w:val="002039CC"/>
    <w:rsid w:val="002145CA"/>
    <w:rsid w:val="00223F7D"/>
    <w:rsid w:val="0023317A"/>
    <w:rsid w:val="00234481"/>
    <w:rsid w:val="00235DE7"/>
    <w:rsid w:val="00241F87"/>
    <w:rsid w:val="00245E93"/>
    <w:rsid w:val="00253201"/>
    <w:rsid w:val="00256890"/>
    <w:rsid w:val="00257C7A"/>
    <w:rsid w:val="00262CCB"/>
    <w:rsid w:val="002642FA"/>
    <w:rsid w:val="002674C3"/>
    <w:rsid w:val="002705BE"/>
    <w:rsid w:val="0028578E"/>
    <w:rsid w:val="00290810"/>
    <w:rsid w:val="00292111"/>
    <w:rsid w:val="0029705D"/>
    <w:rsid w:val="002B0157"/>
    <w:rsid w:val="002B39C7"/>
    <w:rsid w:val="002B3B87"/>
    <w:rsid w:val="002C1874"/>
    <w:rsid w:val="002C18EF"/>
    <w:rsid w:val="002D0D92"/>
    <w:rsid w:val="002D685B"/>
    <w:rsid w:val="002D68AD"/>
    <w:rsid w:val="002D7050"/>
    <w:rsid w:val="002E6FC6"/>
    <w:rsid w:val="002F1D50"/>
    <w:rsid w:val="002F2A5F"/>
    <w:rsid w:val="00302D8D"/>
    <w:rsid w:val="003107CB"/>
    <w:rsid w:val="003118A9"/>
    <w:rsid w:val="003166CA"/>
    <w:rsid w:val="003323B4"/>
    <w:rsid w:val="00333523"/>
    <w:rsid w:val="003364D4"/>
    <w:rsid w:val="00345B5B"/>
    <w:rsid w:val="00345F76"/>
    <w:rsid w:val="0035008D"/>
    <w:rsid w:val="00350AA4"/>
    <w:rsid w:val="003533F5"/>
    <w:rsid w:val="00355425"/>
    <w:rsid w:val="003610ED"/>
    <w:rsid w:val="003611FD"/>
    <w:rsid w:val="003623D6"/>
    <w:rsid w:val="003629BD"/>
    <w:rsid w:val="00362A9D"/>
    <w:rsid w:val="003722FD"/>
    <w:rsid w:val="00385F24"/>
    <w:rsid w:val="003870AB"/>
    <w:rsid w:val="00390A0F"/>
    <w:rsid w:val="00392A9F"/>
    <w:rsid w:val="0039724B"/>
    <w:rsid w:val="003A6C1C"/>
    <w:rsid w:val="003C0FDD"/>
    <w:rsid w:val="003C44CF"/>
    <w:rsid w:val="003D0A3F"/>
    <w:rsid w:val="003D4BB3"/>
    <w:rsid w:val="003E037C"/>
    <w:rsid w:val="003E0B6A"/>
    <w:rsid w:val="003F2E22"/>
    <w:rsid w:val="004036CB"/>
    <w:rsid w:val="0040772F"/>
    <w:rsid w:val="00412D44"/>
    <w:rsid w:val="00416DD3"/>
    <w:rsid w:val="00417F38"/>
    <w:rsid w:val="0042349E"/>
    <w:rsid w:val="00425D2D"/>
    <w:rsid w:val="004265A1"/>
    <w:rsid w:val="0046273D"/>
    <w:rsid w:val="00462796"/>
    <w:rsid w:val="004643D7"/>
    <w:rsid w:val="0047373C"/>
    <w:rsid w:val="00480E97"/>
    <w:rsid w:val="00491394"/>
    <w:rsid w:val="0049391D"/>
    <w:rsid w:val="004955FC"/>
    <w:rsid w:val="004961B2"/>
    <w:rsid w:val="00496BF0"/>
    <w:rsid w:val="004B57BE"/>
    <w:rsid w:val="004C26ED"/>
    <w:rsid w:val="004C4C99"/>
    <w:rsid w:val="004D0F3B"/>
    <w:rsid w:val="004E5D6E"/>
    <w:rsid w:val="004E64B9"/>
    <w:rsid w:val="004F0C3E"/>
    <w:rsid w:val="004F23D1"/>
    <w:rsid w:val="004F3A92"/>
    <w:rsid w:val="004F7358"/>
    <w:rsid w:val="00517FDB"/>
    <w:rsid w:val="00521E7A"/>
    <w:rsid w:val="00523E6A"/>
    <w:rsid w:val="00537963"/>
    <w:rsid w:val="00542226"/>
    <w:rsid w:val="00544F37"/>
    <w:rsid w:val="005468C1"/>
    <w:rsid w:val="00551DE0"/>
    <w:rsid w:val="005566C8"/>
    <w:rsid w:val="00557E70"/>
    <w:rsid w:val="00560B72"/>
    <w:rsid w:val="0056143A"/>
    <w:rsid w:val="005619FA"/>
    <w:rsid w:val="0056413E"/>
    <w:rsid w:val="00567E5E"/>
    <w:rsid w:val="0057112E"/>
    <w:rsid w:val="00575891"/>
    <w:rsid w:val="00587AA8"/>
    <w:rsid w:val="00593078"/>
    <w:rsid w:val="0059422B"/>
    <w:rsid w:val="00594398"/>
    <w:rsid w:val="00596843"/>
    <w:rsid w:val="005A240F"/>
    <w:rsid w:val="005A251E"/>
    <w:rsid w:val="005A57CC"/>
    <w:rsid w:val="005A7B05"/>
    <w:rsid w:val="005B02B0"/>
    <w:rsid w:val="005B509E"/>
    <w:rsid w:val="005C78A4"/>
    <w:rsid w:val="005D42C9"/>
    <w:rsid w:val="005D5389"/>
    <w:rsid w:val="005E5C18"/>
    <w:rsid w:val="005F34BB"/>
    <w:rsid w:val="005F4F19"/>
    <w:rsid w:val="00604602"/>
    <w:rsid w:val="00610A77"/>
    <w:rsid w:val="006158D5"/>
    <w:rsid w:val="006159F8"/>
    <w:rsid w:val="0061762B"/>
    <w:rsid w:val="006248D4"/>
    <w:rsid w:val="00637A86"/>
    <w:rsid w:val="00640608"/>
    <w:rsid w:val="006432C7"/>
    <w:rsid w:val="0064546B"/>
    <w:rsid w:val="00657660"/>
    <w:rsid w:val="00660CE3"/>
    <w:rsid w:val="0066390E"/>
    <w:rsid w:val="0066446D"/>
    <w:rsid w:val="00664BC1"/>
    <w:rsid w:val="00665217"/>
    <w:rsid w:val="00665F3A"/>
    <w:rsid w:val="006771C6"/>
    <w:rsid w:val="00686AC0"/>
    <w:rsid w:val="0069394B"/>
    <w:rsid w:val="00695D68"/>
    <w:rsid w:val="006A0206"/>
    <w:rsid w:val="006A12FC"/>
    <w:rsid w:val="006A1A16"/>
    <w:rsid w:val="006A6827"/>
    <w:rsid w:val="006B572D"/>
    <w:rsid w:val="006B6701"/>
    <w:rsid w:val="006C0877"/>
    <w:rsid w:val="006C36EF"/>
    <w:rsid w:val="006D26EB"/>
    <w:rsid w:val="006D5C1A"/>
    <w:rsid w:val="006D6277"/>
    <w:rsid w:val="006F01E4"/>
    <w:rsid w:val="006F3A45"/>
    <w:rsid w:val="006F507C"/>
    <w:rsid w:val="006F6B23"/>
    <w:rsid w:val="0070748B"/>
    <w:rsid w:val="00722978"/>
    <w:rsid w:val="00727973"/>
    <w:rsid w:val="00753811"/>
    <w:rsid w:val="007568C0"/>
    <w:rsid w:val="007824E2"/>
    <w:rsid w:val="00784061"/>
    <w:rsid w:val="00792C32"/>
    <w:rsid w:val="00794426"/>
    <w:rsid w:val="007963B3"/>
    <w:rsid w:val="007B0F22"/>
    <w:rsid w:val="007B1821"/>
    <w:rsid w:val="007B1AF6"/>
    <w:rsid w:val="007B31F6"/>
    <w:rsid w:val="007B3465"/>
    <w:rsid w:val="007C1BBB"/>
    <w:rsid w:val="007C6944"/>
    <w:rsid w:val="007D0638"/>
    <w:rsid w:val="007D37B9"/>
    <w:rsid w:val="007D64FA"/>
    <w:rsid w:val="007D75CF"/>
    <w:rsid w:val="007E3941"/>
    <w:rsid w:val="007E3F04"/>
    <w:rsid w:val="007E6C90"/>
    <w:rsid w:val="007E7DE7"/>
    <w:rsid w:val="00802A0A"/>
    <w:rsid w:val="00804C51"/>
    <w:rsid w:val="0081383E"/>
    <w:rsid w:val="00814EA1"/>
    <w:rsid w:val="00846550"/>
    <w:rsid w:val="00855431"/>
    <w:rsid w:val="00856542"/>
    <w:rsid w:val="00857B97"/>
    <w:rsid w:val="00860649"/>
    <w:rsid w:val="00861149"/>
    <w:rsid w:val="00866586"/>
    <w:rsid w:val="00867ED9"/>
    <w:rsid w:val="00886244"/>
    <w:rsid w:val="008A3164"/>
    <w:rsid w:val="008B0382"/>
    <w:rsid w:val="008B342F"/>
    <w:rsid w:val="008B35DB"/>
    <w:rsid w:val="008C2D7B"/>
    <w:rsid w:val="008C361C"/>
    <w:rsid w:val="008C69BE"/>
    <w:rsid w:val="008D03A1"/>
    <w:rsid w:val="008D38DA"/>
    <w:rsid w:val="008F1BED"/>
    <w:rsid w:val="008F26E3"/>
    <w:rsid w:val="008F5696"/>
    <w:rsid w:val="008F6D83"/>
    <w:rsid w:val="00910EB6"/>
    <w:rsid w:val="00916CA1"/>
    <w:rsid w:val="00917927"/>
    <w:rsid w:val="00923BDE"/>
    <w:rsid w:val="00927D1C"/>
    <w:rsid w:val="00963D58"/>
    <w:rsid w:val="00965DC1"/>
    <w:rsid w:val="00967FD1"/>
    <w:rsid w:val="00972BDB"/>
    <w:rsid w:val="0097627A"/>
    <w:rsid w:val="0098227F"/>
    <w:rsid w:val="00983425"/>
    <w:rsid w:val="009A2C0B"/>
    <w:rsid w:val="009A7085"/>
    <w:rsid w:val="009B03DB"/>
    <w:rsid w:val="009C2BE0"/>
    <w:rsid w:val="009D02FE"/>
    <w:rsid w:val="009D179F"/>
    <w:rsid w:val="009E1D16"/>
    <w:rsid w:val="009E3704"/>
    <w:rsid w:val="00A0233D"/>
    <w:rsid w:val="00A032A4"/>
    <w:rsid w:val="00A24088"/>
    <w:rsid w:val="00A24DAD"/>
    <w:rsid w:val="00A27421"/>
    <w:rsid w:val="00A510B8"/>
    <w:rsid w:val="00A621D9"/>
    <w:rsid w:val="00A63D05"/>
    <w:rsid w:val="00A73138"/>
    <w:rsid w:val="00A85DA6"/>
    <w:rsid w:val="00A86337"/>
    <w:rsid w:val="00A87280"/>
    <w:rsid w:val="00A879EA"/>
    <w:rsid w:val="00A90639"/>
    <w:rsid w:val="00AA4590"/>
    <w:rsid w:val="00AA79B9"/>
    <w:rsid w:val="00AB2402"/>
    <w:rsid w:val="00AB5749"/>
    <w:rsid w:val="00AC00E3"/>
    <w:rsid w:val="00AC639B"/>
    <w:rsid w:val="00AD0427"/>
    <w:rsid w:val="00AE02F1"/>
    <w:rsid w:val="00AE090F"/>
    <w:rsid w:val="00AE3E78"/>
    <w:rsid w:val="00AE5485"/>
    <w:rsid w:val="00AE5F27"/>
    <w:rsid w:val="00B03A44"/>
    <w:rsid w:val="00B03D0B"/>
    <w:rsid w:val="00B066C4"/>
    <w:rsid w:val="00B15950"/>
    <w:rsid w:val="00B24D83"/>
    <w:rsid w:val="00B419CD"/>
    <w:rsid w:val="00B41AA9"/>
    <w:rsid w:val="00B427CC"/>
    <w:rsid w:val="00B4539E"/>
    <w:rsid w:val="00B46947"/>
    <w:rsid w:val="00B51500"/>
    <w:rsid w:val="00B55B75"/>
    <w:rsid w:val="00B62681"/>
    <w:rsid w:val="00B71564"/>
    <w:rsid w:val="00B71BFC"/>
    <w:rsid w:val="00B76A44"/>
    <w:rsid w:val="00B80C33"/>
    <w:rsid w:val="00B82856"/>
    <w:rsid w:val="00B83210"/>
    <w:rsid w:val="00B8412E"/>
    <w:rsid w:val="00B8790E"/>
    <w:rsid w:val="00B960C8"/>
    <w:rsid w:val="00B96CBC"/>
    <w:rsid w:val="00BB3861"/>
    <w:rsid w:val="00BB5AB9"/>
    <w:rsid w:val="00BE1504"/>
    <w:rsid w:val="00BF3BCC"/>
    <w:rsid w:val="00BF59A0"/>
    <w:rsid w:val="00C0028F"/>
    <w:rsid w:val="00C00BB4"/>
    <w:rsid w:val="00C02B8D"/>
    <w:rsid w:val="00C03754"/>
    <w:rsid w:val="00C11965"/>
    <w:rsid w:val="00C21E73"/>
    <w:rsid w:val="00C255E1"/>
    <w:rsid w:val="00C410C4"/>
    <w:rsid w:val="00C51E4D"/>
    <w:rsid w:val="00C62D03"/>
    <w:rsid w:val="00C63917"/>
    <w:rsid w:val="00C7042C"/>
    <w:rsid w:val="00C70800"/>
    <w:rsid w:val="00C73366"/>
    <w:rsid w:val="00C76430"/>
    <w:rsid w:val="00C80227"/>
    <w:rsid w:val="00C806FF"/>
    <w:rsid w:val="00C818BA"/>
    <w:rsid w:val="00C93FBA"/>
    <w:rsid w:val="00C941DC"/>
    <w:rsid w:val="00C96448"/>
    <w:rsid w:val="00CA10CE"/>
    <w:rsid w:val="00CA2656"/>
    <w:rsid w:val="00CB4A8E"/>
    <w:rsid w:val="00CC168B"/>
    <w:rsid w:val="00CC33E7"/>
    <w:rsid w:val="00CC7361"/>
    <w:rsid w:val="00CD03AD"/>
    <w:rsid w:val="00CD726A"/>
    <w:rsid w:val="00CE5EDE"/>
    <w:rsid w:val="00CF4011"/>
    <w:rsid w:val="00CF4452"/>
    <w:rsid w:val="00D142C5"/>
    <w:rsid w:val="00D21766"/>
    <w:rsid w:val="00D222F5"/>
    <w:rsid w:val="00D40B7E"/>
    <w:rsid w:val="00D50471"/>
    <w:rsid w:val="00D527A2"/>
    <w:rsid w:val="00D530E1"/>
    <w:rsid w:val="00D57BD0"/>
    <w:rsid w:val="00D643BE"/>
    <w:rsid w:val="00D7061D"/>
    <w:rsid w:val="00D70E39"/>
    <w:rsid w:val="00DC2873"/>
    <w:rsid w:val="00DC59DE"/>
    <w:rsid w:val="00DD0E0F"/>
    <w:rsid w:val="00DD0F0B"/>
    <w:rsid w:val="00DE077D"/>
    <w:rsid w:val="00DE7106"/>
    <w:rsid w:val="00E2183F"/>
    <w:rsid w:val="00E44CF6"/>
    <w:rsid w:val="00E44DE3"/>
    <w:rsid w:val="00E500AC"/>
    <w:rsid w:val="00E628F8"/>
    <w:rsid w:val="00E77056"/>
    <w:rsid w:val="00E86593"/>
    <w:rsid w:val="00EA0ACB"/>
    <w:rsid w:val="00EA2601"/>
    <w:rsid w:val="00EA4B3D"/>
    <w:rsid w:val="00EA75B2"/>
    <w:rsid w:val="00EB14F7"/>
    <w:rsid w:val="00EB441C"/>
    <w:rsid w:val="00EB5B49"/>
    <w:rsid w:val="00ED142E"/>
    <w:rsid w:val="00ED455B"/>
    <w:rsid w:val="00ED6EEE"/>
    <w:rsid w:val="00EF0285"/>
    <w:rsid w:val="00EF2BD6"/>
    <w:rsid w:val="00EF471A"/>
    <w:rsid w:val="00EF57FE"/>
    <w:rsid w:val="00F12946"/>
    <w:rsid w:val="00F1336B"/>
    <w:rsid w:val="00F1706B"/>
    <w:rsid w:val="00F20717"/>
    <w:rsid w:val="00F237E9"/>
    <w:rsid w:val="00F24CB5"/>
    <w:rsid w:val="00F41413"/>
    <w:rsid w:val="00F42C58"/>
    <w:rsid w:val="00F42E5B"/>
    <w:rsid w:val="00F53AFD"/>
    <w:rsid w:val="00F57661"/>
    <w:rsid w:val="00F62A6E"/>
    <w:rsid w:val="00F63DB1"/>
    <w:rsid w:val="00F655CC"/>
    <w:rsid w:val="00F65C5E"/>
    <w:rsid w:val="00F673B8"/>
    <w:rsid w:val="00F706D3"/>
    <w:rsid w:val="00F73582"/>
    <w:rsid w:val="00F73E18"/>
    <w:rsid w:val="00F75370"/>
    <w:rsid w:val="00F8575C"/>
    <w:rsid w:val="00F92CF7"/>
    <w:rsid w:val="00FA152D"/>
    <w:rsid w:val="00FA715D"/>
    <w:rsid w:val="00FB065B"/>
    <w:rsid w:val="00FB10D5"/>
    <w:rsid w:val="00FB2884"/>
    <w:rsid w:val="00FC3A78"/>
    <w:rsid w:val="00FC53D0"/>
    <w:rsid w:val="00FD75A6"/>
    <w:rsid w:val="00FD7E97"/>
    <w:rsid w:val="00FE1EA2"/>
    <w:rsid w:val="00FE2302"/>
    <w:rsid w:val="00FF0CB3"/>
    <w:rsid w:val="00FF1543"/>
    <w:rsid w:val="00FF46A2"/>
    <w:rsid w:val="00FF4B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61">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C1C"/>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locked/>
    <w:rsid w:val="005566C8"/>
    <w:pPr>
      <w:keepNext/>
      <w:widowControl/>
      <w:autoSpaceDE/>
      <w:autoSpaceDN/>
      <w:adjustRightInd/>
      <w:spacing w:line="360" w:lineRule="atLeast"/>
      <w:jc w:val="center"/>
      <w:outlineLvl w:val="0"/>
    </w:pPr>
    <w:rPr>
      <w:rFonts w:ascii="Bookman Old Style" w:hAnsi="Bookman Old Styl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3A6C1C"/>
    <w:rPr>
      <w:rFonts w:cs="Times New Roman"/>
    </w:rPr>
  </w:style>
  <w:style w:type="paragraph" w:customStyle="1" w:styleId="Level1">
    <w:name w:val="Level 1"/>
    <w:basedOn w:val="Normal"/>
    <w:uiPriority w:val="99"/>
    <w:rsid w:val="003A6C1C"/>
    <w:pPr>
      <w:ind w:left="720" w:hanging="720"/>
      <w:outlineLvl w:val="0"/>
    </w:pPr>
  </w:style>
  <w:style w:type="paragraph" w:customStyle="1" w:styleId="Level2">
    <w:name w:val="Level 2"/>
    <w:basedOn w:val="Normal"/>
    <w:uiPriority w:val="99"/>
    <w:rsid w:val="003A6C1C"/>
    <w:pPr>
      <w:ind w:left="1440" w:hanging="720"/>
      <w:outlineLvl w:val="1"/>
    </w:pPr>
  </w:style>
  <w:style w:type="paragraph" w:styleId="Header">
    <w:name w:val="header"/>
    <w:basedOn w:val="Normal"/>
    <w:link w:val="HeaderChar"/>
    <w:uiPriority w:val="99"/>
    <w:rsid w:val="00FB065B"/>
    <w:pPr>
      <w:tabs>
        <w:tab w:val="center" w:pos="4320"/>
        <w:tab w:val="right" w:pos="8640"/>
      </w:tabs>
    </w:pPr>
  </w:style>
  <w:style w:type="character" w:customStyle="1" w:styleId="HeaderChar">
    <w:name w:val="Header Char"/>
    <w:basedOn w:val="DefaultParagraphFont"/>
    <w:link w:val="Header"/>
    <w:uiPriority w:val="99"/>
    <w:semiHidden/>
    <w:locked/>
    <w:rsid w:val="0057112E"/>
    <w:rPr>
      <w:rFonts w:cs="Times New Roman"/>
      <w:sz w:val="24"/>
      <w:szCs w:val="24"/>
    </w:rPr>
  </w:style>
  <w:style w:type="paragraph" w:styleId="Footer">
    <w:name w:val="footer"/>
    <w:basedOn w:val="Normal"/>
    <w:link w:val="FooterChar"/>
    <w:uiPriority w:val="99"/>
    <w:rsid w:val="00FB065B"/>
    <w:pPr>
      <w:tabs>
        <w:tab w:val="center" w:pos="4320"/>
        <w:tab w:val="right" w:pos="8640"/>
      </w:tabs>
    </w:pPr>
  </w:style>
  <w:style w:type="character" w:customStyle="1" w:styleId="FooterChar">
    <w:name w:val="Footer Char"/>
    <w:basedOn w:val="DefaultParagraphFont"/>
    <w:link w:val="Footer"/>
    <w:uiPriority w:val="99"/>
    <w:semiHidden/>
    <w:locked/>
    <w:rsid w:val="0057112E"/>
    <w:rPr>
      <w:rFonts w:cs="Times New Roman"/>
      <w:sz w:val="24"/>
      <w:szCs w:val="24"/>
    </w:rPr>
  </w:style>
  <w:style w:type="character" w:styleId="PageNumber">
    <w:name w:val="page number"/>
    <w:basedOn w:val="DefaultParagraphFont"/>
    <w:uiPriority w:val="99"/>
    <w:rsid w:val="00FB065B"/>
    <w:rPr>
      <w:rFonts w:cs="Times New Roman"/>
    </w:rPr>
  </w:style>
  <w:style w:type="paragraph" w:styleId="BalloonText">
    <w:name w:val="Balloon Text"/>
    <w:basedOn w:val="Normal"/>
    <w:link w:val="BalloonTextChar"/>
    <w:uiPriority w:val="99"/>
    <w:semiHidden/>
    <w:rsid w:val="00551D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112E"/>
    <w:rPr>
      <w:rFonts w:cs="Times New Roman"/>
      <w:sz w:val="2"/>
    </w:rPr>
  </w:style>
  <w:style w:type="paragraph" w:styleId="BodyTextIndent">
    <w:name w:val="Body Text Indent"/>
    <w:basedOn w:val="Normal"/>
    <w:link w:val="BodyTextIndentChar"/>
    <w:uiPriority w:val="99"/>
    <w:rsid w:val="007B0F22"/>
    <w:pPr>
      <w:widowControl/>
      <w:autoSpaceDE/>
      <w:autoSpaceDN/>
      <w:adjustRightInd/>
      <w:ind w:left="720" w:hanging="720"/>
    </w:pPr>
    <w:rPr>
      <w:rFonts w:ascii="Bookman Old Style" w:hAnsi="Bookman Old Style"/>
      <w:szCs w:val="20"/>
    </w:rPr>
  </w:style>
  <w:style w:type="character" w:customStyle="1" w:styleId="BodyTextIndentChar">
    <w:name w:val="Body Text Indent Char"/>
    <w:basedOn w:val="DefaultParagraphFont"/>
    <w:link w:val="BodyTextIndent"/>
    <w:uiPriority w:val="99"/>
    <w:semiHidden/>
    <w:locked/>
    <w:rsid w:val="0057112E"/>
    <w:rPr>
      <w:rFonts w:cs="Times New Roman"/>
      <w:sz w:val="24"/>
      <w:szCs w:val="24"/>
    </w:rPr>
  </w:style>
  <w:style w:type="paragraph" w:customStyle="1" w:styleId="item">
    <w:name w:val="item"/>
    <w:basedOn w:val="Normal"/>
    <w:rsid w:val="007B0F22"/>
    <w:pPr>
      <w:widowControl/>
      <w:autoSpaceDE/>
      <w:autoSpaceDN/>
      <w:adjustRightInd/>
      <w:ind w:left="720" w:hanging="720"/>
    </w:pPr>
    <w:rPr>
      <w:rFonts w:ascii="Arial" w:hAnsi="Arial"/>
      <w:szCs w:val="20"/>
    </w:rPr>
  </w:style>
  <w:style w:type="paragraph" w:styleId="BodyTextIndent2">
    <w:name w:val="Body Text Indent 2"/>
    <w:basedOn w:val="Normal"/>
    <w:link w:val="BodyTextIndent2Char"/>
    <w:uiPriority w:val="99"/>
    <w:rsid w:val="00F706D3"/>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57112E"/>
    <w:rPr>
      <w:rFonts w:cs="Times New Roman"/>
      <w:sz w:val="24"/>
      <w:szCs w:val="24"/>
    </w:rPr>
  </w:style>
  <w:style w:type="paragraph" w:styleId="ListParagraph">
    <w:name w:val="List Paragraph"/>
    <w:basedOn w:val="Normal"/>
    <w:uiPriority w:val="99"/>
    <w:qFormat/>
    <w:rsid w:val="00F73582"/>
    <w:pPr>
      <w:ind w:left="720"/>
    </w:pPr>
  </w:style>
  <w:style w:type="paragraph" w:styleId="PlainText">
    <w:name w:val="Plain Text"/>
    <w:basedOn w:val="Normal"/>
    <w:link w:val="PlainTextChar"/>
    <w:uiPriority w:val="99"/>
    <w:semiHidden/>
    <w:rsid w:val="00417F38"/>
    <w:pPr>
      <w:widowControl/>
      <w:autoSpaceDE/>
      <w:autoSpaceDN/>
      <w:adjustRightInd/>
    </w:pPr>
    <w:rPr>
      <w:rFonts w:ascii="Arial" w:hAnsi="Arial"/>
      <w:sz w:val="21"/>
      <w:szCs w:val="21"/>
    </w:rPr>
  </w:style>
  <w:style w:type="character" w:customStyle="1" w:styleId="PlainTextChar">
    <w:name w:val="Plain Text Char"/>
    <w:basedOn w:val="DefaultParagraphFont"/>
    <w:link w:val="PlainText"/>
    <w:uiPriority w:val="99"/>
    <w:semiHidden/>
    <w:locked/>
    <w:rsid w:val="00417F38"/>
    <w:rPr>
      <w:rFonts w:ascii="Arial" w:hAnsi="Arial" w:cs="Times New Roman"/>
      <w:sz w:val="21"/>
      <w:szCs w:val="21"/>
    </w:rPr>
  </w:style>
  <w:style w:type="paragraph" w:customStyle="1" w:styleId="MFDDefault">
    <w:name w:val="MFD_Default"/>
    <w:basedOn w:val="Normal"/>
    <w:link w:val="MFDDefaultChar"/>
    <w:uiPriority w:val="99"/>
    <w:rsid w:val="00234481"/>
    <w:pPr>
      <w:widowControl/>
      <w:autoSpaceDE/>
      <w:autoSpaceDN/>
      <w:adjustRightInd/>
    </w:pPr>
    <w:rPr>
      <w:sz w:val="20"/>
      <w:szCs w:val="20"/>
    </w:rPr>
  </w:style>
  <w:style w:type="character" w:customStyle="1" w:styleId="MFDDefaultChar">
    <w:name w:val="MFD_Default Char"/>
    <w:basedOn w:val="DefaultParagraphFont"/>
    <w:link w:val="MFDDefault"/>
    <w:uiPriority w:val="99"/>
    <w:locked/>
    <w:rsid w:val="00234481"/>
    <w:rPr>
      <w:rFonts w:eastAsia="Times New Roman" w:cs="Times New Roman"/>
    </w:rPr>
  </w:style>
  <w:style w:type="character" w:styleId="Emphasis">
    <w:name w:val="Emphasis"/>
    <w:basedOn w:val="DefaultParagraphFont"/>
    <w:uiPriority w:val="20"/>
    <w:qFormat/>
    <w:locked/>
    <w:rsid w:val="00A510B8"/>
    <w:rPr>
      <w:i/>
      <w:iCs/>
    </w:rPr>
  </w:style>
  <w:style w:type="paragraph" w:customStyle="1" w:styleId="mfddefault0">
    <w:name w:val="mfddefault"/>
    <w:basedOn w:val="Normal"/>
    <w:uiPriority w:val="99"/>
    <w:rsid w:val="00202979"/>
    <w:pPr>
      <w:widowControl/>
      <w:autoSpaceDE/>
      <w:autoSpaceDN/>
      <w:adjustRightInd/>
    </w:pPr>
    <w:rPr>
      <w:rFonts w:eastAsiaTheme="minorHAnsi"/>
    </w:rPr>
  </w:style>
  <w:style w:type="character" w:customStyle="1" w:styleId="Heading1Char">
    <w:name w:val="Heading 1 Char"/>
    <w:basedOn w:val="DefaultParagraphFont"/>
    <w:link w:val="Heading1"/>
    <w:uiPriority w:val="99"/>
    <w:rsid w:val="005566C8"/>
    <w:rPr>
      <w:rFonts w:ascii="Bookman Old Style" w:hAnsi="Bookman Old Style"/>
      <w:b/>
      <w:sz w:val="24"/>
      <w:szCs w:val="20"/>
    </w:rPr>
  </w:style>
  <w:style w:type="paragraph" w:styleId="NoSpacing">
    <w:name w:val="No Spacing"/>
    <w:uiPriority w:val="99"/>
    <w:qFormat/>
    <w:rsid w:val="005566C8"/>
    <w:rPr>
      <w:rFonts w:ascii="Arial" w:hAnsi="Arial"/>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C1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3A6C1C"/>
    <w:rPr>
      <w:rFonts w:cs="Times New Roman"/>
    </w:rPr>
  </w:style>
  <w:style w:type="paragraph" w:customStyle="1" w:styleId="Level1">
    <w:name w:val="Level 1"/>
    <w:basedOn w:val="Normal"/>
    <w:uiPriority w:val="99"/>
    <w:rsid w:val="003A6C1C"/>
    <w:pPr>
      <w:ind w:left="720" w:hanging="720"/>
      <w:outlineLvl w:val="0"/>
    </w:pPr>
  </w:style>
  <w:style w:type="paragraph" w:customStyle="1" w:styleId="Level2">
    <w:name w:val="Level 2"/>
    <w:basedOn w:val="Normal"/>
    <w:uiPriority w:val="99"/>
    <w:rsid w:val="003A6C1C"/>
    <w:pPr>
      <w:ind w:left="1440" w:hanging="720"/>
      <w:outlineLvl w:val="1"/>
    </w:pPr>
  </w:style>
  <w:style w:type="paragraph" w:styleId="Header">
    <w:name w:val="header"/>
    <w:basedOn w:val="Normal"/>
    <w:link w:val="HeaderChar"/>
    <w:uiPriority w:val="99"/>
    <w:rsid w:val="00FB065B"/>
    <w:pPr>
      <w:tabs>
        <w:tab w:val="center" w:pos="4320"/>
        <w:tab w:val="right" w:pos="8640"/>
      </w:tabs>
    </w:pPr>
  </w:style>
  <w:style w:type="character" w:customStyle="1" w:styleId="HeaderChar">
    <w:name w:val="Header Char"/>
    <w:basedOn w:val="DefaultParagraphFont"/>
    <w:link w:val="Header"/>
    <w:uiPriority w:val="99"/>
    <w:semiHidden/>
    <w:locked/>
    <w:rsid w:val="0057112E"/>
    <w:rPr>
      <w:rFonts w:cs="Times New Roman"/>
      <w:sz w:val="24"/>
      <w:szCs w:val="24"/>
    </w:rPr>
  </w:style>
  <w:style w:type="paragraph" w:styleId="Footer">
    <w:name w:val="footer"/>
    <w:basedOn w:val="Normal"/>
    <w:link w:val="FooterChar"/>
    <w:uiPriority w:val="99"/>
    <w:rsid w:val="00FB065B"/>
    <w:pPr>
      <w:tabs>
        <w:tab w:val="center" w:pos="4320"/>
        <w:tab w:val="right" w:pos="8640"/>
      </w:tabs>
    </w:pPr>
  </w:style>
  <w:style w:type="character" w:customStyle="1" w:styleId="FooterChar">
    <w:name w:val="Footer Char"/>
    <w:basedOn w:val="DefaultParagraphFont"/>
    <w:link w:val="Footer"/>
    <w:uiPriority w:val="99"/>
    <w:semiHidden/>
    <w:locked/>
    <w:rsid w:val="0057112E"/>
    <w:rPr>
      <w:rFonts w:cs="Times New Roman"/>
      <w:sz w:val="24"/>
      <w:szCs w:val="24"/>
    </w:rPr>
  </w:style>
  <w:style w:type="character" w:styleId="PageNumber">
    <w:name w:val="page number"/>
    <w:basedOn w:val="DefaultParagraphFont"/>
    <w:uiPriority w:val="99"/>
    <w:rsid w:val="00FB065B"/>
    <w:rPr>
      <w:rFonts w:cs="Times New Roman"/>
    </w:rPr>
  </w:style>
  <w:style w:type="paragraph" w:styleId="BalloonText">
    <w:name w:val="Balloon Text"/>
    <w:basedOn w:val="Normal"/>
    <w:link w:val="BalloonTextChar"/>
    <w:uiPriority w:val="99"/>
    <w:semiHidden/>
    <w:rsid w:val="00551D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112E"/>
    <w:rPr>
      <w:rFonts w:cs="Times New Roman"/>
      <w:sz w:val="2"/>
    </w:rPr>
  </w:style>
  <w:style w:type="paragraph" w:styleId="BodyTextIndent">
    <w:name w:val="Body Text Indent"/>
    <w:basedOn w:val="Normal"/>
    <w:link w:val="BodyTextIndentChar"/>
    <w:uiPriority w:val="99"/>
    <w:rsid w:val="007B0F22"/>
    <w:pPr>
      <w:widowControl/>
      <w:autoSpaceDE/>
      <w:autoSpaceDN/>
      <w:adjustRightInd/>
      <w:ind w:left="720" w:hanging="720"/>
    </w:pPr>
    <w:rPr>
      <w:rFonts w:ascii="Bookman Old Style" w:hAnsi="Bookman Old Style"/>
      <w:szCs w:val="20"/>
    </w:rPr>
  </w:style>
  <w:style w:type="character" w:customStyle="1" w:styleId="BodyTextIndentChar">
    <w:name w:val="Body Text Indent Char"/>
    <w:basedOn w:val="DefaultParagraphFont"/>
    <w:link w:val="BodyTextIndent"/>
    <w:uiPriority w:val="99"/>
    <w:semiHidden/>
    <w:locked/>
    <w:rsid w:val="0057112E"/>
    <w:rPr>
      <w:rFonts w:cs="Times New Roman"/>
      <w:sz w:val="24"/>
      <w:szCs w:val="24"/>
    </w:rPr>
  </w:style>
  <w:style w:type="paragraph" w:customStyle="1" w:styleId="item">
    <w:name w:val="item"/>
    <w:basedOn w:val="Normal"/>
    <w:rsid w:val="007B0F22"/>
    <w:pPr>
      <w:widowControl/>
      <w:autoSpaceDE/>
      <w:autoSpaceDN/>
      <w:adjustRightInd/>
      <w:ind w:left="720" w:hanging="720"/>
    </w:pPr>
    <w:rPr>
      <w:rFonts w:ascii="Arial" w:hAnsi="Arial"/>
      <w:szCs w:val="20"/>
    </w:rPr>
  </w:style>
  <w:style w:type="paragraph" w:styleId="BodyTextIndent2">
    <w:name w:val="Body Text Indent 2"/>
    <w:basedOn w:val="Normal"/>
    <w:link w:val="BodyTextIndent2Char"/>
    <w:uiPriority w:val="99"/>
    <w:rsid w:val="00F706D3"/>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57112E"/>
    <w:rPr>
      <w:rFonts w:cs="Times New Roman"/>
      <w:sz w:val="24"/>
      <w:szCs w:val="24"/>
    </w:rPr>
  </w:style>
  <w:style w:type="paragraph" w:styleId="ListParagraph">
    <w:name w:val="List Paragraph"/>
    <w:basedOn w:val="Normal"/>
    <w:uiPriority w:val="99"/>
    <w:qFormat/>
    <w:rsid w:val="00F73582"/>
    <w:pPr>
      <w:ind w:left="720"/>
    </w:pPr>
  </w:style>
  <w:style w:type="paragraph" w:styleId="PlainText">
    <w:name w:val="Plain Text"/>
    <w:basedOn w:val="Normal"/>
    <w:link w:val="PlainTextChar"/>
    <w:uiPriority w:val="99"/>
    <w:semiHidden/>
    <w:rsid w:val="00417F38"/>
    <w:pPr>
      <w:widowControl/>
      <w:autoSpaceDE/>
      <w:autoSpaceDN/>
      <w:adjustRightInd/>
    </w:pPr>
    <w:rPr>
      <w:rFonts w:ascii="Arial" w:hAnsi="Arial"/>
      <w:sz w:val="21"/>
      <w:szCs w:val="21"/>
    </w:rPr>
  </w:style>
  <w:style w:type="character" w:customStyle="1" w:styleId="PlainTextChar">
    <w:name w:val="Plain Text Char"/>
    <w:basedOn w:val="DefaultParagraphFont"/>
    <w:link w:val="PlainText"/>
    <w:uiPriority w:val="99"/>
    <w:semiHidden/>
    <w:locked/>
    <w:rsid w:val="00417F38"/>
    <w:rPr>
      <w:rFonts w:ascii="Arial" w:hAnsi="Arial" w:cs="Times New Roman"/>
      <w:sz w:val="21"/>
      <w:szCs w:val="21"/>
    </w:rPr>
  </w:style>
  <w:style w:type="paragraph" w:customStyle="1" w:styleId="MFDDefault">
    <w:name w:val="MFD_Default"/>
    <w:basedOn w:val="Normal"/>
    <w:link w:val="MFDDefaultChar"/>
    <w:uiPriority w:val="99"/>
    <w:rsid w:val="00234481"/>
    <w:pPr>
      <w:widowControl/>
      <w:autoSpaceDE/>
      <w:autoSpaceDN/>
      <w:adjustRightInd/>
    </w:pPr>
    <w:rPr>
      <w:sz w:val="20"/>
      <w:szCs w:val="20"/>
    </w:rPr>
  </w:style>
  <w:style w:type="character" w:customStyle="1" w:styleId="MFDDefaultChar">
    <w:name w:val="MFD_Default Char"/>
    <w:basedOn w:val="DefaultParagraphFont"/>
    <w:link w:val="MFDDefault"/>
    <w:uiPriority w:val="99"/>
    <w:locked/>
    <w:rsid w:val="00234481"/>
    <w:rPr>
      <w:rFonts w:eastAsia="Times New Roman" w:cs="Times New Roman"/>
    </w:rPr>
  </w:style>
  <w:style w:type="character" w:styleId="Emphasis">
    <w:name w:val="Emphasis"/>
    <w:basedOn w:val="DefaultParagraphFont"/>
    <w:uiPriority w:val="20"/>
    <w:qFormat/>
    <w:locked/>
    <w:rsid w:val="00A510B8"/>
    <w:rPr>
      <w:i/>
      <w:iCs/>
    </w:rPr>
  </w:style>
  <w:style w:type="paragraph" w:customStyle="1" w:styleId="mfddefault0">
    <w:name w:val="mfddefault"/>
    <w:basedOn w:val="Normal"/>
    <w:uiPriority w:val="99"/>
    <w:rsid w:val="00202979"/>
    <w:pPr>
      <w:widowControl/>
      <w:autoSpaceDE/>
      <w:autoSpaceDN/>
      <w:adjustRightInd/>
    </w:pPr>
    <w:rPr>
      <w:rFonts w:eastAsiaTheme="minorHAnsi"/>
    </w:rPr>
  </w:style>
</w:styles>
</file>

<file path=word/webSettings.xml><?xml version="1.0" encoding="utf-8"?>
<w:webSettings xmlns:r="http://schemas.openxmlformats.org/officeDocument/2006/relationships" xmlns:w="http://schemas.openxmlformats.org/wordprocessingml/2006/main">
  <w:divs>
    <w:div w:id="17630205">
      <w:bodyDiv w:val="1"/>
      <w:marLeft w:val="0"/>
      <w:marRight w:val="0"/>
      <w:marTop w:val="0"/>
      <w:marBottom w:val="0"/>
      <w:divBdr>
        <w:top w:val="none" w:sz="0" w:space="0" w:color="auto"/>
        <w:left w:val="none" w:sz="0" w:space="0" w:color="auto"/>
        <w:bottom w:val="none" w:sz="0" w:space="0" w:color="auto"/>
        <w:right w:val="none" w:sz="0" w:space="0" w:color="auto"/>
      </w:divBdr>
    </w:div>
    <w:div w:id="202834647">
      <w:marLeft w:val="0"/>
      <w:marRight w:val="0"/>
      <w:marTop w:val="0"/>
      <w:marBottom w:val="0"/>
      <w:divBdr>
        <w:top w:val="none" w:sz="0" w:space="0" w:color="auto"/>
        <w:left w:val="none" w:sz="0" w:space="0" w:color="auto"/>
        <w:bottom w:val="none" w:sz="0" w:space="0" w:color="auto"/>
        <w:right w:val="none" w:sz="0" w:space="0" w:color="auto"/>
      </w:divBdr>
    </w:div>
    <w:div w:id="202834648">
      <w:marLeft w:val="0"/>
      <w:marRight w:val="0"/>
      <w:marTop w:val="0"/>
      <w:marBottom w:val="0"/>
      <w:divBdr>
        <w:top w:val="none" w:sz="0" w:space="0" w:color="auto"/>
        <w:left w:val="none" w:sz="0" w:space="0" w:color="auto"/>
        <w:bottom w:val="none" w:sz="0" w:space="0" w:color="auto"/>
        <w:right w:val="none" w:sz="0" w:space="0" w:color="auto"/>
      </w:divBdr>
      <w:divsChild>
        <w:div w:id="202834650">
          <w:marLeft w:val="0"/>
          <w:marRight w:val="0"/>
          <w:marTop w:val="0"/>
          <w:marBottom w:val="0"/>
          <w:divBdr>
            <w:top w:val="none" w:sz="0" w:space="0" w:color="auto"/>
            <w:left w:val="none" w:sz="0" w:space="0" w:color="auto"/>
            <w:bottom w:val="none" w:sz="0" w:space="0" w:color="auto"/>
            <w:right w:val="none" w:sz="0" w:space="0" w:color="auto"/>
          </w:divBdr>
        </w:div>
      </w:divsChild>
    </w:div>
    <w:div w:id="202834649">
      <w:marLeft w:val="0"/>
      <w:marRight w:val="0"/>
      <w:marTop w:val="0"/>
      <w:marBottom w:val="0"/>
      <w:divBdr>
        <w:top w:val="none" w:sz="0" w:space="0" w:color="auto"/>
        <w:left w:val="none" w:sz="0" w:space="0" w:color="auto"/>
        <w:bottom w:val="none" w:sz="0" w:space="0" w:color="auto"/>
        <w:right w:val="none" w:sz="0" w:space="0" w:color="auto"/>
      </w:divBdr>
      <w:divsChild>
        <w:div w:id="202834651">
          <w:marLeft w:val="0"/>
          <w:marRight w:val="0"/>
          <w:marTop w:val="0"/>
          <w:marBottom w:val="0"/>
          <w:divBdr>
            <w:top w:val="none" w:sz="0" w:space="0" w:color="auto"/>
            <w:left w:val="none" w:sz="0" w:space="0" w:color="auto"/>
            <w:bottom w:val="none" w:sz="0" w:space="0" w:color="auto"/>
            <w:right w:val="none" w:sz="0" w:space="0" w:color="auto"/>
          </w:divBdr>
        </w:div>
      </w:divsChild>
    </w:div>
    <w:div w:id="342782686">
      <w:bodyDiv w:val="1"/>
      <w:marLeft w:val="0"/>
      <w:marRight w:val="0"/>
      <w:marTop w:val="0"/>
      <w:marBottom w:val="0"/>
      <w:divBdr>
        <w:top w:val="none" w:sz="0" w:space="0" w:color="auto"/>
        <w:left w:val="none" w:sz="0" w:space="0" w:color="auto"/>
        <w:bottom w:val="none" w:sz="0" w:space="0" w:color="auto"/>
        <w:right w:val="none" w:sz="0" w:space="0" w:color="auto"/>
      </w:divBdr>
    </w:div>
    <w:div w:id="697199775">
      <w:bodyDiv w:val="1"/>
      <w:marLeft w:val="0"/>
      <w:marRight w:val="0"/>
      <w:marTop w:val="0"/>
      <w:marBottom w:val="0"/>
      <w:divBdr>
        <w:top w:val="none" w:sz="0" w:space="0" w:color="auto"/>
        <w:left w:val="none" w:sz="0" w:space="0" w:color="auto"/>
        <w:bottom w:val="none" w:sz="0" w:space="0" w:color="auto"/>
        <w:right w:val="none" w:sz="0" w:space="0" w:color="auto"/>
      </w:divBdr>
    </w:div>
    <w:div w:id="98863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CADFA-92BD-4568-A583-8969F2A6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2846</Words>
  <Characters>15521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18331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2013-06-13T14:29:00Z</dcterms:created>
  <dcterms:modified xsi:type="dcterms:W3CDTF">2013-07-19T02:06:00Z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gFAA9xAl/vizjZiTIgZEaRm4FHkcYAt2fi7lt4WY3TYbY7PpjHheHBrvKjONfBErPWJt9Ybr7k3HtrMy
XzT1BsVoplg5gPx2IBk6o88dOp1ingls5hXbhQkvVwxZGf27PFIa8mxsJmJ+ORHEh4xQVTxMVkNg
DLAy1b+WYN2xVsR6CZj6eUcXC4uDpljGbrqptigVn5+QJAjwPCFBxq8nV90LqlUobjGiTJdOjT/d
aeDIJGGl7DLfg9kQK</vt:lpwstr>
  </property>
  <property fmtid="{D5CDD505-2E9C-101B-9397-08002B2CF9AE}" pid="3" name="MAIL_MSG_ID2">
    <vt:lpwstr>80UyVnY4TIMIKTBX8x/epSKuzEqYLzDWUyAhxqrJW4b6ayNKgjsjoZL4XCj
SADHHw2RfBbWqBBIfjr07JDX3P1rYP5pH7sDjQ==</vt:lpwstr>
  </property>
  <property fmtid="{D5CDD505-2E9C-101B-9397-08002B2CF9AE}" pid="4" name="RESPONSE_SENDER_NAME">
    <vt:lpwstr>sAAAb0xRtPDW5UtlzOEwLcy7JVKPFQqefu3PWxszyXiscFs=</vt:lpwstr>
  </property>
  <property fmtid="{D5CDD505-2E9C-101B-9397-08002B2CF9AE}" pid="5" name="EMAIL_OWNER_ADDRESS">
    <vt:lpwstr>sAAAUYtyAkeNWR4vQ+KjM/PT+ITyjninfq0nofEGaiGEYhw=</vt:lpwstr>
  </property>
</Properties>
</file>